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78E" w:rsidRPr="003F50D1" w:rsidRDefault="0039578E" w:rsidP="0039578E">
      <w:pPr>
        <w:suppressAutoHyphens/>
        <w:autoSpaceDN w:val="0"/>
        <w:spacing w:after="0" w:line="240" w:lineRule="auto"/>
        <w:jc w:val="center"/>
        <w:textAlignment w:val="baseline"/>
        <w:rPr>
          <w:rFonts w:ascii="Times New Roman" w:hAnsi="Times New Roman"/>
          <w:b/>
          <w:color w:val="000000"/>
          <w:sz w:val="28"/>
          <w:szCs w:val="28"/>
          <w:lang w:eastAsia="ar-SA"/>
        </w:rPr>
      </w:pPr>
      <w:r w:rsidRPr="003F50D1">
        <w:rPr>
          <w:rFonts w:ascii="Times New Roman" w:hAnsi="Times New Roman"/>
          <w:b/>
          <w:color w:val="000000"/>
          <w:sz w:val="28"/>
          <w:szCs w:val="28"/>
          <w:lang w:eastAsia="ar-SA"/>
        </w:rPr>
        <w:t>РОССИЙСКАЯ ФЕДЕРАЦИЯ</w:t>
      </w:r>
    </w:p>
    <w:p w:rsidR="0039578E" w:rsidRPr="003F50D1" w:rsidRDefault="0039578E" w:rsidP="0039578E">
      <w:pPr>
        <w:suppressAutoHyphens/>
        <w:autoSpaceDN w:val="0"/>
        <w:spacing w:after="0" w:line="240" w:lineRule="auto"/>
        <w:jc w:val="center"/>
        <w:textAlignment w:val="baseline"/>
        <w:rPr>
          <w:rFonts w:ascii="Times New Roman" w:hAnsi="Times New Roman"/>
          <w:b/>
          <w:color w:val="000000"/>
          <w:sz w:val="28"/>
          <w:szCs w:val="28"/>
          <w:lang w:eastAsia="ar-SA"/>
        </w:rPr>
      </w:pPr>
      <w:r w:rsidRPr="003F50D1">
        <w:rPr>
          <w:rFonts w:ascii="Times New Roman" w:hAnsi="Times New Roman"/>
          <w:b/>
          <w:color w:val="000000"/>
          <w:sz w:val="28"/>
          <w:szCs w:val="28"/>
          <w:lang w:eastAsia="ar-SA"/>
        </w:rPr>
        <w:t>КУРГАНСКАЯ ОБЛАСТЬ</w:t>
      </w:r>
    </w:p>
    <w:p w:rsidR="0039578E" w:rsidRPr="003F50D1" w:rsidRDefault="0039578E" w:rsidP="0039578E">
      <w:pPr>
        <w:suppressAutoHyphens/>
        <w:autoSpaceDN w:val="0"/>
        <w:spacing w:after="0" w:line="240" w:lineRule="auto"/>
        <w:jc w:val="center"/>
        <w:textAlignment w:val="baseline"/>
        <w:rPr>
          <w:rFonts w:ascii="Times New Roman" w:hAnsi="Times New Roman"/>
          <w:b/>
          <w:color w:val="000000"/>
          <w:sz w:val="28"/>
          <w:szCs w:val="28"/>
          <w:lang w:eastAsia="ar-SA"/>
        </w:rPr>
      </w:pPr>
      <w:r w:rsidRPr="003F50D1">
        <w:rPr>
          <w:rFonts w:ascii="Times New Roman" w:hAnsi="Times New Roman"/>
          <w:b/>
          <w:color w:val="000000"/>
          <w:sz w:val="28"/>
          <w:szCs w:val="28"/>
          <w:lang w:eastAsia="ar-SA"/>
        </w:rPr>
        <w:t>ВАРГАШИНСКИЙ РАЙОН</w:t>
      </w:r>
    </w:p>
    <w:p w:rsidR="0039578E" w:rsidRPr="003F50D1" w:rsidRDefault="0039578E" w:rsidP="0039578E">
      <w:pPr>
        <w:suppressAutoHyphens/>
        <w:autoSpaceDN w:val="0"/>
        <w:spacing w:after="0" w:line="240" w:lineRule="auto"/>
        <w:jc w:val="center"/>
        <w:textAlignment w:val="baseline"/>
        <w:rPr>
          <w:rFonts w:ascii="Times New Roman" w:hAnsi="Times New Roman"/>
          <w:b/>
          <w:color w:val="000000"/>
          <w:sz w:val="28"/>
          <w:szCs w:val="28"/>
          <w:lang w:eastAsia="ar-SA"/>
        </w:rPr>
      </w:pPr>
      <w:r w:rsidRPr="003F50D1">
        <w:rPr>
          <w:rFonts w:ascii="Times New Roman" w:hAnsi="Times New Roman"/>
          <w:b/>
          <w:color w:val="000000"/>
          <w:sz w:val="28"/>
          <w:szCs w:val="28"/>
          <w:lang w:eastAsia="ar-SA"/>
        </w:rPr>
        <w:t>ВАРГАШИНСКИЙ ПОССОВЕТ</w:t>
      </w:r>
      <w:r w:rsidRPr="003F50D1">
        <w:rPr>
          <w:rFonts w:ascii="Times New Roman" w:hAnsi="Times New Roman"/>
          <w:b/>
          <w:color w:val="000000"/>
          <w:sz w:val="28"/>
          <w:szCs w:val="28"/>
          <w:lang w:eastAsia="ar-SA"/>
        </w:rPr>
        <w:br/>
        <w:t>АДМИНИСТРАЦИЯ ВАРГАШИНСКОГО ПОССОВЕТА</w:t>
      </w:r>
    </w:p>
    <w:p w:rsidR="0039578E" w:rsidRPr="003F50D1" w:rsidRDefault="0039578E" w:rsidP="007667AD">
      <w:pPr>
        <w:suppressAutoHyphens/>
        <w:autoSpaceDN w:val="0"/>
        <w:spacing w:after="0" w:line="240" w:lineRule="auto"/>
        <w:textAlignment w:val="baseline"/>
        <w:rPr>
          <w:rFonts w:ascii="Times New Roman" w:hAnsi="Times New Roman"/>
          <w:b/>
          <w:color w:val="000000"/>
          <w:sz w:val="28"/>
          <w:szCs w:val="28"/>
          <w:lang w:eastAsia="ar-SA"/>
        </w:rPr>
      </w:pPr>
    </w:p>
    <w:p w:rsidR="0039578E" w:rsidRPr="003F50D1" w:rsidRDefault="00A85597" w:rsidP="00A85597">
      <w:pPr>
        <w:suppressAutoHyphens/>
        <w:autoSpaceDN w:val="0"/>
        <w:spacing w:after="0" w:line="240" w:lineRule="auto"/>
        <w:jc w:val="center"/>
        <w:textAlignment w:val="baseline"/>
        <w:rPr>
          <w:rFonts w:ascii="Times New Roman" w:hAnsi="Times New Roman"/>
          <w:b/>
          <w:color w:val="000000"/>
          <w:sz w:val="28"/>
          <w:szCs w:val="28"/>
          <w:lang w:eastAsia="ar-SA"/>
        </w:rPr>
      </w:pPr>
      <w:r>
        <w:rPr>
          <w:rFonts w:ascii="Times New Roman" w:hAnsi="Times New Roman"/>
          <w:b/>
          <w:color w:val="000000"/>
          <w:sz w:val="28"/>
          <w:szCs w:val="28"/>
          <w:lang w:eastAsia="ar-SA"/>
        </w:rPr>
        <w:t>ПОСТАНОВЛЕНИЕ</w:t>
      </w:r>
    </w:p>
    <w:p w:rsidR="0039578E" w:rsidRPr="003F50D1" w:rsidRDefault="0039578E" w:rsidP="0039578E">
      <w:pPr>
        <w:suppressAutoHyphens/>
        <w:autoSpaceDN w:val="0"/>
        <w:spacing w:after="0" w:line="240" w:lineRule="auto"/>
        <w:jc w:val="both"/>
        <w:textAlignment w:val="baseline"/>
        <w:rPr>
          <w:rFonts w:ascii="Times New Roman" w:hAnsi="Times New Roman"/>
          <w:b/>
          <w:color w:val="000000"/>
          <w:sz w:val="28"/>
          <w:szCs w:val="28"/>
          <w:lang w:eastAsia="ar-SA"/>
        </w:rPr>
      </w:pPr>
    </w:p>
    <w:p w:rsidR="0039578E" w:rsidRPr="003F50D1" w:rsidRDefault="0039578E" w:rsidP="0039578E">
      <w:pPr>
        <w:suppressAutoHyphens/>
        <w:autoSpaceDN w:val="0"/>
        <w:spacing w:after="0" w:line="240" w:lineRule="auto"/>
        <w:jc w:val="both"/>
        <w:textAlignment w:val="baseline"/>
        <w:rPr>
          <w:rFonts w:ascii="Times New Roman" w:hAnsi="Times New Roman"/>
          <w:b/>
          <w:color w:val="000000"/>
          <w:sz w:val="28"/>
          <w:szCs w:val="28"/>
          <w:lang w:eastAsia="ar-SA"/>
        </w:rPr>
      </w:pPr>
      <w:r w:rsidRPr="003F50D1">
        <w:rPr>
          <w:rFonts w:ascii="Times New Roman" w:hAnsi="Times New Roman"/>
          <w:b/>
          <w:color w:val="000000"/>
          <w:sz w:val="28"/>
          <w:szCs w:val="28"/>
          <w:lang w:eastAsia="ar-SA"/>
        </w:rPr>
        <w:t xml:space="preserve">от  </w:t>
      </w:r>
      <w:r w:rsidR="00C91FC9">
        <w:rPr>
          <w:rFonts w:ascii="Times New Roman" w:hAnsi="Times New Roman"/>
          <w:b/>
          <w:color w:val="000000"/>
          <w:sz w:val="28"/>
          <w:szCs w:val="28"/>
          <w:lang w:eastAsia="ar-SA"/>
        </w:rPr>
        <w:t>15</w:t>
      </w:r>
      <w:r w:rsidRPr="003F50D1">
        <w:rPr>
          <w:rFonts w:ascii="Times New Roman" w:hAnsi="Times New Roman"/>
          <w:b/>
          <w:color w:val="000000"/>
          <w:sz w:val="28"/>
          <w:szCs w:val="28"/>
          <w:lang w:eastAsia="ar-SA"/>
        </w:rPr>
        <w:t xml:space="preserve"> марта 2022 года № </w:t>
      </w:r>
      <w:r w:rsidR="00C91FC9">
        <w:rPr>
          <w:rFonts w:ascii="Times New Roman" w:hAnsi="Times New Roman"/>
          <w:b/>
          <w:color w:val="000000"/>
          <w:sz w:val="28"/>
          <w:szCs w:val="28"/>
          <w:lang w:eastAsia="ar-SA"/>
        </w:rPr>
        <w:t>84</w:t>
      </w:r>
    </w:p>
    <w:p w:rsidR="0039578E" w:rsidRPr="003F50D1" w:rsidRDefault="0039578E" w:rsidP="0039578E">
      <w:pPr>
        <w:suppressAutoHyphens/>
        <w:autoSpaceDN w:val="0"/>
        <w:spacing w:after="0" w:line="240" w:lineRule="auto"/>
        <w:jc w:val="both"/>
        <w:textAlignment w:val="baseline"/>
        <w:rPr>
          <w:rFonts w:ascii="Times New Roman" w:hAnsi="Times New Roman"/>
          <w:b/>
          <w:color w:val="000000"/>
          <w:sz w:val="28"/>
          <w:szCs w:val="28"/>
          <w:lang w:eastAsia="ar-SA"/>
        </w:rPr>
      </w:pPr>
      <w:r w:rsidRPr="003F50D1">
        <w:rPr>
          <w:rFonts w:ascii="Times New Roman" w:hAnsi="Times New Roman"/>
          <w:b/>
          <w:color w:val="000000"/>
          <w:sz w:val="28"/>
          <w:szCs w:val="28"/>
          <w:lang w:eastAsia="ar-SA"/>
        </w:rPr>
        <w:t>р.п. Варгаши</w:t>
      </w:r>
    </w:p>
    <w:p w:rsidR="00A85597" w:rsidRPr="003F50D1" w:rsidRDefault="00A85597" w:rsidP="002C0C83">
      <w:pPr>
        <w:shd w:val="clear" w:color="auto" w:fill="FFFFFF"/>
        <w:suppressAutoHyphens/>
        <w:autoSpaceDN w:val="0"/>
        <w:spacing w:after="0" w:line="240" w:lineRule="auto"/>
        <w:textAlignment w:val="baseline"/>
        <w:rPr>
          <w:rFonts w:ascii="Liberation Sans" w:hAnsi="Liberation Sans" w:cs="Arial"/>
          <w:b/>
          <w:color w:val="000000"/>
          <w:spacing w:val="-1"/>
          <w:sz w:val="28"/>
          <w:szCs w:val="28"/>
          <w:lang w:eastAsia="ar-SA"/>
        </w:rPr>
      </w:pPr>
    </w:p>
    <w:p w:rsidR="0039578E" w:rsidRPr="003F50D1" w:rsidRDefault="0039578E" w:rsidP="0039578E">
      <w:pPr>
        <w:shd w:val="clear" w:color="auto" w:fill="FFFFFF"/>
        <w:suppressAutoHyphens/>
        <w:autoSpaceDN w:val="0"/>
        <w:spacing w:after="0" w:line="240" w:lineRule="auto"/>
        <w:jc w:val="center"/>
        <w:textAlignment w:val="baseline"/>
        <w:rPr>
          <w:rFonts w:ascii="Times New Roman" w:hAnsi="Times New Roman"/>
          <w:sz w:val="28"/>
          <w:szCs w:val="28"/>
          <w:lang w:eastAsia="ar-SA"/>
        </w:rPr>
      </w:pPr>
      <w:r w:rsidRPr="003F50D1">
        <w:rPr>
          <w:rFonts w:ascii="Times New Roman" w:hAnsi="Times New Roman"/>
          <w:b/>
          <w:color w:val="000000"/>
          <w:spacing w:val="-1"/>
          <w:sz w:val="28"/>
          <w:szCs w:val="28"/>
          <w:lang w:eastAsia="ar-SA"/>
        </w:rPr>
        <w:t>Об утверждении Административного регламента предоставления Администрацией Варгашинского поссовета муниципальной услуги</w:t>
      </w:r>
    </w:p>
    <w:p w:rsidR="0039578E" w:rsidRDefault="0039578E" w:rsidP="002C0C83">
      <w:pPr>
        <w:shd w:val="clear" w:color="auto" w:fill="FFFFFF"/>
        <w:suppressAutoHyphens/>
        <w:autoSpaceDN w:val="0"/>
        <w:spacing w:after="0" w:line="240" w:lineRule="auto"/>
        <w:jc w:val="center"/>
        <w:textAlignment w:val="baseline"/>
        <w:rPr>
          <w:rFonts w:ascii="Times New Roman" w:hAnsi="Times New Roman"/>
          <w:b/>
          <w:bCs/>
          <w:spacing w:val="-1"/>
          <w:sz w:val="28"/>
          <w:szCs w:val="28"/>
          <w:lang w:eastAsia="ar-SA"/>
        </w:rPr>
      </w:pPr>
      <w:r w:rsidRPr="003F50D1">
        <w:rPr>
          <w:rFonts w:ascii="Times New Roman" w:hAnsi="Times New Roman"/>
          <w:b/>
          <w:color w:val="000000"/>
          <w:sz w:val="24"/>
          <w:szCs w:val="24"/>
          <w:lang w:eastAsia="ar-SA"/>
        </w:rPr>
        <w:t xml:space="preserve"> </w:t>
      </w:r>
      <w:r w:rsidRPr="003F50D1">
        <w:rPr>
          <w:rFonts w:ascii="Times New Roman" w:hAnsi="Times New Roman"/>
          <w:b/>
          <w:bCs/>
          <w:spacing w:val="-1"/>
          <w:sz w:val="28"/>
          <w:szCs w:val="28"/>
          <w:lang w:eastAsia="ar-SA"/>
        </w:rPr>
        <w:t>«</w:t>
      </w:r>
      <w:r w:rsidR="002C0C83">
        <w:rPr>
          <w:rFonts w:ascii="Times New Roman" w:hAnsi="Times New Roman"/>
          <w:b/>
          <w:bCs/>
          <w:spacing w:val="-1"/>
          <w:sz w:val="28"/>
          <w:szCs w:val="28"/>
          <w:lang w:eastAsia="ar-SA"/>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5B034A">
        <w:rPr>
          <w:rFonts w:ascii="Times New Roman" w:hAnsi="Times New Roman"/>
          <w:b/>
          <w:bCs/>
          <w:spacing w:val="-1"/>
          <w:sz w:val="28"/>
          <w:szCs w:val="28"/>
          <w:lang w:eastAsia="ar-SA"/>
        </w:rPr>
        <w:t>»</w:t>
      </w:r>
    </w:p>
    <w:p w:rsidR="002C0C83" w:rsidRPr="007667AD" w:rsidRDefault="002C0C83" w:rsidP="002C0C83">
      <w:pPr>
        <w:shd w:val="clear" w:color="auto" w:fill="FFFFFF"/>
        <w:suppressAutoHyphens/>
        <w:autoSpaceDN w:val="0"/>
        <w:spacing w:after="0" w:line="240" w:lineRule="auto"/>
        <w:jc w:val="center"/>
        <w:textAlignment w:val="baseline"/>
        <w:rPr>
          <w:rFonts w:ascii="Liberation Sans" w:hAnsi="Liberation Sans" w:cs="Arial"/>
          <w:b/>
          <w:color w:val="000000"/>
          <w:sz w:val="28"/>
          <w:szCs w:val="28"/>
          <w:lang w:eastAsia="ar-SA"/>
        </w:rPr>
      </w:pPr>
    </w:p>
    <w:p w:rsidR="007667AD" w:rsidRDefault="0039578E" w:rsidP="007667AD">
      <w:pPr>
        <w:spacing w:after="0" w:line="240" w:lineRule="auto"/>
        <w:ind w:firstLine="720"/>
        <w:jc w:val="both"/>
        <w:rPr>
          <w:rFonts w:ascii="Times New Roman" w:hAnsi="Times New Roman"/>
          <w:sz w:val="28"/>
          <w:szCs w:val="28"/>
        </w:rPr>
      </w:pPr>
      <w:r w:rsidRPr="001F69B3">
        <w:rPr>
          <w:rFonts w:ascii="Times New Roman" w:hAnsi="Times New Roman"/>
          <w:color w:val="000000"/>
          <w:sz w:val="28"/>
          <w:szCs w:val="28"/>
          <w:lang w:eastAsia="ar-SA"/>
        </w:rPr>
        <w:t xml:space="preserve">В соответствии с Федеральными законами от 6 октября 2003 года </w:t>
      </w:r>
      <w:hyperlink r:id="rId6" w:history="1">
        <w:r w:rsidRPr="001F69B3">
          <w:rPr>
            <w:rFonts w:ascii="Times New Roman" w:hAnsi="Times New Roman"/>
            <w:color w:val="000000"/>
            <w:sz w:val="28"/>
            <w:szCs w:val="28"/>
            <w:lang w:eastAsia="ar-SA"/>
          </w:rPr>
          <w:t>№</w:t>
        </w:r>
      </w:hyperlink>
      <w:r w:rsidRPr="001F69B3">
        <w:rPr>
          <w:rFonts w:ascii="Times New Roman" w:hAnsi="Times New Roman"/>
          <w:color w:val="000000"/>
          <w:sz w:val="28"/>
          <w:szCs w:val="28"/>
          <w:lang w:eastAsia="ar-SA"/>
        </w:rPr>
        <w:t xml:space="preserve"> 131-ФЗ «Об общих принципах организации местного самоуправления в Российской Федерации», от 27 июля 2010 года </w:t>
      </w:r>
      <w:hyperlink r:id="rId7" w:history="1">
        <w:r w:rsidRPr="001F69B3">
          <w:rPr>
            <w:rFonts w:ascii="Times New Roman" w:hAnsi="Times New Roman"/>
            <w:color w:val="000000"/>
            <w:sz w:val="28"/>
            <w:szCs w:val="28"/>
            <w:lang w:eastAsia="ar-SA"/>
          </w:rPr>
          <w:t>№</w:t>
        </w:r>
      </w:hyperlink>
      <w:r w:rsidRPr="001F69B3">
        <w:rPr>
          <w:rFonts w:ascii="Times New Roman" w:hAnsi="Times New Roman"/>
          <w:color w:val="000000"/>
          <w:sz w:val="28"/>
          <w:szCs w:val="28"/>
          <w:lang w:eastAsia="ar-SA"/>
        </w:rPr>
        <w:t xml:space="preserve"> 210-ФЗ «Об организации предоставления государственных и муниципальных услуг», </w:t>
      </w:r>
      <w:hyperlink r:id="rId8" w:history="1">
        <w:r w:rsidRPr="001F69B3">
          <w:rPr>
            <w:rFonts w:ascii="Times New Roman" w:hAnsi="Times New Roman"/>
            <w:color w:val="000000"/>
            <w:sz w:val="28"/>
            <w:szCs w:val="28"/>
            <w:lang w:eastAsia="ar-SA"/>
          </w:rPr>
          <w:t>Уставом</w:t>
        </w:r>
      </w:hyperlink>
      <w:r w:rsidRPr="001F69B3">
        <w:rPr>
          <w:rFonts w:ascii="Times New Roman" w:hAnsi="Times New Roman"/>
          <w:color w:val="000000"/>
          <w:sz w:val="28"/>
          <w:szCs w:val="28"/>
          <w:lang w:eastAsia="ar-SA"/>
        </w:rPr>
        <w:t xml:space="preserve"> Варгашинского поссовета, постановлением Администрации Варгашинского поссовета </w:t>
      </w:r>
      <w:r w:rsidRPr="001F69B3">
        <w:rPr>
          <w:rFonts w:ascii="Times New Roman" w:hAnsi="Times New Roman"/>
          <w:sz w:val="28"/>
          <w:szCs w:val="28"/>
        </w:rPr>
        <w:t xml:space="preserve">от 11 ноября 2021 года № 260 </w:t>
      </w:r>
      <w:r w:rsidRPr="001F69B3">
        <w:rPr>
          <w:rFonts w:ascii="Times New Roman" w:hAnsi="Times New Roman"/>
          <w:color w:val="000000"/>
          <w:sz w:val="28"/>
          <w:szCs w:val="28"/>
          <w:lang w:eastAsia="ar-SA"/>
        </w:rPr>
        <w:t>«</w:t>
      </w:r>
      <w:r w:rsidRPr="001F69B3">
        <w:rPr>
          <w:rFonts w:ascii="Times New Roman" w:hAnsi="Times New Roman"/>
          <w:sz w:val="28"/>
          <w:szCs w:val="28"/>
        </w:rPr>
        <w:t>Об утверждении Порядка разработки и утверждении административных регламентов предоставления муниципальных услуг, Порядка проведения экспертизы проектов административных регламентов пре</w:t>
      </w:r>
      <w:r>
        <w:rPr>
          <w:rFonts w:ascii="Times New Roman" w:hAnsi="Times New Roman"/>
          <w:sz w:val="28"/>
          <w:szCs w:val="28"/>
        </w:rPr>
        <w:t>доставления муниципальных услуг</w:t>
      </w:r>
      <w:r w:rsidRPr="003F50D1">
        <w:rPr>
          <w:rFonts w:ascii="Times New Roman" w:hAnsi="Times New Roman"/>
          <w:color w:val="000000"/>
          <w:sz w:val="28"/>
          <w:szCs w:val="28"/>
          <w:lang w:eastAsia="ar-SA"/>
        </w:rPr>
        <w:t>», Администрация Варгашинского поссовета</w:t>
      </w:r>
      <w:r w:rsidRPr="003F50D1">
        <w:rPr>
          <w:rFonts w:ascii="Times New Roman" w:hAnsi="Times New Roman"/>
          <w:b/>
          <w:color w:val="000000"/>
          <w:sz w:val="28"/>
          <w:szCs w:val="28"/>
          <w:lang w:eastAsia="ar-SA"/>
        </w:rPr>
        <w:t xml:space="preserve">  </w:t>
      </w:r>
      <w:r w:rsidRPr="003F50D1">
        <w:rPr>
          <w:rFonts w:ascii="Times New Roman" w:hAnsi="Times New Roman"/>
          <w:color w:val="000000"/>
          <w:sz w:val="28"/>
          <w:szCs w:val="28"/>
          <w:lang w:eastAsia="ar-SA"/>
        </w:rPr>
        <w:t>ПОСТАНОВЛЯЕТ:</w:t>
      </w:r>
    </w:p>
    <w:p w:rsidR="007667AD" w:rsidRPr="005B034A" w:rsidRDefault="0039578E" w:rsidP="005B034A">
      <w:pPr>
        <w:shd w:val="clear" w:color="auto" w:fill="FFFFFF"/>
        <w:suppressAutoHyphens/>
        <w:autoSpaceDN w:val="0"/>
        <w:spacing w:after="0" w:line="240" w:lineRule="auto"/>
        <w:ind w:firstLine="708"/>
        <w:jc w:val="both"/>
        <w:textAlignment w:val="baseline"/>
        <w:rPr>
          <w:rFonts w:ascii="Times New Roman" w:hAnsi="Times New Roman"/>
          <w:bCs/>
          <w:spacing w:val="-1"/>
          <w:sz w:val="28"/>
          <w:szCs w:val="28"/>
          <w:lang w:eastAsia="ar-SA"/>
        </w:rPr>
      </w:pPr>
      <w:r w:rsidRPr="003F50D1">
        <w:rPr>
          <w:rFonts w:ascii="Times New Roman" w:hAnsi="Times New Roman"/>
          <w:bCs/>
          <w:color w:val="000000"/>
          <w:sz w:val="28"/>
          <w:szCs w:val="28"/>
          <w:lang w:eastAsia="ar-SA"/>
        </w:rPr>
        <w:t xml:space="preserve">1. Утвердить Административный </w:t>
      </w:r>
      <w:hyperlink r:id="rId9" w:history="1">
        <w:r w:rsidRPr="003F50D1">
          <w:rPr>
            <w:rFonts w:ascii="Times New Roman" w:hAnsi="Times New Roman"/>
            <w:color w:val="000000"/>
            <w:sz w:val="28"/>
            <w:szCs w:val="28"/>
            <w:lang w:eastAsia="ar-SA"/>
          </w:rPr>
          <w:t>регламент</w:t>
        </w:r>
      </w:hyperlink>
      <w:r w:rsidRPr="003F50D1">
        <w:rPr>
          <w:rFonts w:ascii="Times New Roman" w:hAnsi="Times New Roman"/>
          <w:bCs/>
          <w:color w:val="000000"/>
          <w:sz w:val="28"/>
          <w:szCs w:val="28"/>
          <w:lang w:eastAsia="ar-SA"/>
        </w:rPr>
        <w:t xml:space="preserve"> предоставления Администрацией Варгашинского поссовета муниципальной услуги </w:t>
      </w:r>
      <w:r w:rsidR="007667AD" w:rsidRPr="003F50D1">
        <w:rPr>
          <w:rFonts w:ascii="Times New Roman" w:hAnsi="Times New Roman"/>
          <w:b/>
          <w:color w:val="000000"/>
          <w:sz w:val="24"/>
          <w:szCs w:val="24"/>
          <w:lang w:eastAsia="ar-SA"/>
        </w:rPr>
        <w:t xml:space="preserve"> </w:t>
      </w:r>
      <w:r w:rsidR="005B034A" w:rsidRPr="003F50D1">
        <w:rPr>
          <w:rFonts w:ascii="Times New Roman" w:hAnsi="Times New Roman"/>
          <w:b/>
          <w:color w:val="000000"/>
          <w:sz w:val="24"/>
          <w:szCs w:val="24"/>
          <w:lang w:eastAsia="ar-SA"/>
        </w:rPr>
        <w:t xml:space="preserve"> </w:t>
      </w:r>
      <w:r w:rsidR="005B034A" w:rsidRPr="005B034A">
        <w:rPr>
          <w:rFonts w:ascii="Times New Roman" w:hAnsi="Times New Roman"/>
          <w:bCs/>
          <w:spacing w:val="-1"/>
          <w:sz w:val="28"/>
          <w:szCs w:val="28"/>
          <w:lang w:eastAsia="ar-SA"/>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5B034A">
        <w:rPr>
          <w:rFonts w:ascii="Times New Roman" w:hAnsi="Times New Roman"/>
          <w:bCs/>
          <w:spacing w:val="-1"/>
          <w:sz w:val="28"/>
          <w:szCs w:val="28"/>
          <w:lang w:eastAsia="ar-SA"/>
        </w:rPr>
        <w:t xml:space="preserve"> </w:t>
      </w:r>
      <w:r w:rsidRPr="003F50D1">
        <w:rPr>
          <w:rFonts w:ascii="Times New Roman" w:hAnsi="Times New Roman"/>
          <w:bCs/>
          <w:color w:val="000000"/>
          <w:sz w:val="28"/>
          <w:szCs w:val="28"/>
          <w:lang w:eastAsia="ar-SA"/>
        </w:rPr>
        <w:t>согласно приложению к настоящему постановлению.</w:t>
      </w:r>
    </w:p>
    <w:p w:rsidR="0039578E" w:rsidRPr="007667AD" w:rsidRDefault="0039578E" w:rsidP="007667AD">
      <w:pPr>
        <w:spacing w:after="0" w:line="240" w:lineRule="auto"/>
        <w:ind w:firstLine="720"/>
        <w:jc w:val="both"/>
        <w:rPr>
          <w:rFonts w:ascii="Times New Roman" w:hAnsi="Times New Roman"/>
          <w:sz w:val="28"/>
          <w:szCs w:val="28"/>
        </w:rPr>
      </w:pPr>
      <w:r w:rsidRPr="003F50D1">
        <w:rPr>
          <w:rFonts w:ascii="Times New Roman" w:hAnsi="Times New Roman"/>
          <w:bCs/>
          <w:color w:val="000000"/>
          <w:sz w:val="28"/>
          <w:szCs w:val="28"/>
          <w:lang w:eastAsia="ar-SA"/>
        </w:rPr>
        <w:t xml:space="preserve">2. Постановление Администрации Варгашинского поссовета от </w:t>
      </w:r>
      <w:r w:rsidR="002C0C83">
        <w:rPr>
          <w:rFonts w:ascii="Times New Roman" w:hAnsi="Times New Roman"/>
          <w:bCs/>
          <w:color w:val="000000"/>
          <w:sz w:val="28"/>
          <w:szCs w:val="28"/>
          <w:lang w:eastAsia="ar-SA"/>
        </w:rPr>
        <w:t>24 июля</w:t>
      </w:r>
      <w:r w:rsidRPr="003F50D1">
        <w:rPr>
          <w:rFonts w:ascii="Times New Roman" w:hAnsi="Times New Roman"/>
          <w:bCs/>
          <w:color w:val="000000"/>
          <w:sz w:val="28"/>
          <w:szCs w:val="28"/>
          <w:lang w:eastAsia="ar-SA"/>
        </w:rPr>
        <w:t xml:space="preserve"> 2020 года № </w:t>
      </w:r>
      <w:r w:rsidR="007667AD">
        <w:rPr>
          <w:rFonts w:ascii="Times New Roman" w:hAnsi="Times New Roman"/>
          <w:bCs/>
          <w:color w:val="000000"/>
          <w:sz w:val="28"/>
          <w:szCs w:val="28"/>
          <w:lang w:eastAsia="ar-SA"/>
        </w:rPr>
        <w:t>1</w:t>
      </w:r>
      <w:r w:rsidR="002C0C83">
        <w:rPr>
          <w:rFonts w:ascii="Times New Roman" w:hAnsi="Times New Roman"/>
          <w:bCs/>
          <w:color w:val="000000"/>
          <w:sz w:val="28"/>
          <w:szCs w:val="28"/>
          <w:lang w:eastAsia="ar-SA"/>
        </w:rPr>
        <w:t>51</w:t>
      </w:r>
      <w:r w:rsidRPr="003F50D1">
        <w:rPr>
          <w:rFonts w:ascii="Times New Roman" w:hAnsi="Times New Roman"/>
          <w:bCs/>
          <w:color w:val="000000"/>
          <w:sz w:val="28"/>
          <w:szCs w:val="28"/>
          <w:lang w:eastAsia="ar-SA"/>
        </w:rPr>
        <w:t xml:space="preserve"> «</w:t>
      </w:r>
      <w:r w:rsidRPr="003F50D1">
        <w:rPr>
          <w:rFonts w:ascii="Times New Roman" w:hAnsi="Times New Roman"/>
          <w:color w:val="000000"/>
          <w:spacing w:val="-1"/>
          <w:sz w:val="28"/>
          <w:szCs w:val="28"/>
          <w:lang w:eastAsia="ar-SA"/>
        </w:rPr>
        <w:t>Об утверждении Административного регламента предоставления Администрацией Варгашинского поссовета муниципальной услуги</w:t>
      </w:r>
      <w:r w:rsidRPr="003F50D1">
        <w:rPr>
          <w:rFonts w:ascii="Times New Roman" w:hAnsi="Times New Roman"/>
          <w:sz w:val="28"/>
          <w:szCs w:val="28"/>
          <w:lang w:eastAsia="ar-SA"/>
        </w:rPr>
        <w:t xml:space="preserve"> </w:t>
      </w:r>
      <w:r w:rsidR="007667AD">
        <w:rPr>
          <w:rFonts w:ascii="Times New Roman" w:hAnsi="Times New Roman"/>
          <w:color w:val="000000"/>
          <w:spacing w:val="-1"/>
          <w:sz w:val="28"/>
          <w:szCs w:val="28"/>
          <w:lang w:eastAsia="ar-SA"/>
        </w:rPr>
        <w:t xml:space="preserve">по </w:t>
      </w:r>
      <w:r w:rsidR="005B034A">
        <w:rPr>
          <w:rFonts w:ascii="Times New Roman" w:hAnsi="Times New Roman"/>
          <w:color w:val="000000"/>
          <w:spacing w:val="-1"/>
          <w:sz w:val="28"/>
          <w:szCs w:val="28"/>
          <w:lang w:eastAsia="ar-SA"/>
        </w:rPr>
        <w:t>предоставлению разрешения на отклонение  от предельных параметров разрешенного строительства, реконструкции объектов капитального строительства</w:t>
      </w:r>
      <w:r w:rsidR="007667AD">
        <w:rPr>
          <w:rFonts w:ascii="Times New Roman" w:hAnsi="Times New Roman"/>
          <w:color w:val="000000"/>
          <w:spacing w:val="-1"/>
          <w:sz w:val="28"/>
          <w:szCs w:val="28"/>
          <w:lang w:eastAsia="ar-SA"/>
        </w:rPr>
        <w:t>»</w:t>
      </w:r>
      <w:r w:rsidRPr="006D2BEF">
        <w:rPr>
          <w:rFonts w:ascii="Times New Roman" w:hAnsi="Times New Roman"/>
          <w:sz w:val="28"/>
          <w:szCs w:val="28"/>
          <w:lang w:eastAsia="ar-SA"/>
        </w:rPr>
        <w:t xml:space="preserve"> </w:t>
      </w:r>
      <w:r w:rsidRPr="006D2BEF">
        <w:rPr>
          <w:rFonts w:ascii="Times New Roman" w:hAnsi="Times New Roman"/>
          <w:bCs/>
          <w:color w:val="000000"/>
          <w:sz w:val="28"/>
          <w:szCs w:val="28"/>
          <w:lang w:eastAsia="ar-SA"/>
        </w:rPr>
        <w:t>признать утратившим силу.</w:t>
      </w:r>
    </w:p>
    <w:p w:rsidR="0039578E" w:rsidRPr="003F50D1" w:rsidRDefault="0039578E" w:rsidP="0039578E">
      <w:pPr>
        <w:suppressAutoHyphens/>
        <w:autoSpaceDN w:val="0"/>
        <w:spacing w:after="0" w:line="240" w:lineRule="auto"/>
        <w:ind w:firstLine="709"/>
        <w:jc w:val="both"/>
        <w:textAlignment w:val="baseline"/>
        <w:rPr>
          <w:rFonts w:ascii="Times New Roman" w:hAnsi="Times New Roman"/>
          <w:color w:val="000000"/>
          <w:sz w:val="28"/>
          <w:szCs w:val="28"/>
          <w:lang w:eastAsia="ar-SA"/>
        </w:rPr>
      </w:pPr>
      <w:r w:rsidRPr="003F50D1">
        <w:rPr>
          <w:rFonts w:ascii="Times New Roman" w:hAnsi="Times New Roman"/>
          <w:sz w:val="28"/>
          <w:szCs w:val="28"/>
          <w:lang w:eastAsia="ar-SA"/>
        </w:rPr>
        <w:t xml:space="preserve">3. </w:t>
      </w:r>
      <w:r w:rsidRPr="003F50D1">
        <w:rPr>
          <w:rFonts w:ascii="Times New Roman" w:hAnsi="Times New Roman"/>
          <w:color w:val="000000"/>
          <w:sz w:val="28"/>
          <w:szCs w:val="28"/>
          <w:lang w:eastAsia="ar-SA"/>
        </w:rPr>
        <w:t>Опубликовать настоящее постановление в Информационном бюллетене Варгашинского поссовета «Вестник поссовета».</w:t>
      </w:r>
    </w:p>
    <w:p w:rsidR="0039578E" w:rsidRPr="003F50D1" w:rsidRDefault="0039578E" w:rsidP="0039578E">
      <w:pPr>
        <w:suppressAutoHyphens/>
        <w:autoSpaceDN w:val="0"/>
        <w:spacing w:after="0" w:line="240" w:lineRule="auto"/>
        <w:ind w:firstLine="709"/>
        <w:jc w:val="both"/>
        <w:textAlignment w:val="baseline"/>
        <w:rPr>
          <w:rFonts w:ascii="Times New Roman" w:hAnsi="Times New Roman"/>
          <w:sz w:val="28"/>
          <w:szCs w:val="28"/>
          <w:lang w:eastAsia="ar-SA"/>
        </w:rPr>
      </w:pPr>
      <w:r w:rsidRPr="003F50D1">
        <w:rPr>
          <w:rFonts w:ascii="Times New Roman" w:hAnsi="Times New Roman"/>
          <w:sz w:val="28"/>
          <w:szCs w:val="28"/>
          <w:lang w:eastAsia="ar-SA"/>
        </w:rPr>
        <w:t>4. Настоящее постановление вступает в силу после его официального опубликования.</w:t>
      </w:r>
    </w:p>
    <w:p w:rsidR="0039578E" w:rsidRDefault="0039578E" w:rsidP="00A85597">
      <w:pPr>
        <w:suppressAutoHyphens/>
        <w:autoSpaceDN w:val="0"/>
        <w:spacing w:after="0" w:line="240" w:lineRule="auto"/>
        <w:ind w:firstLine="709"/>
        <w:jc w:val="both"/>
        <w:textAlignment w:val="baseline"/>
        <w:rPr>
          <w:rFonts w:ascii="Times New Roman" w:hAnsi="Times New Roman"/>
          <w:sz w:val="28"/>
          <w:szCs w:val="28"/>
        </w:rPr>
      </w:pPr>
      <w:r w:rsidRPr="003F50D1">
        <w:rPr>
          <w:rFonts w:ascii="Times New Roman" w:hAnsi="Times New Roman"/>
          <w:color w:val="000000"/>
          <w:sz w:val="28"/>
          <w:szCs w:val="28"/>
          <w:lang w:eastAsia="ar-SA"/>
        </w:rPr>
        <w:t xml:space="preserve">5. Контроль над выполнением настоящего постановления возложить на Первого заместителя Главы Варгашинского поссовета, начальника </w:t>
      </w:r>
      <w:r w:rsidRPr="003F50D1">
        <w:rPr>
          <w:rFonts w:ascii="Times New Roman" w:hAnsi="Times New Roman"/>
          <w:sz w:val="28"/>
          <w:szCs w:val="28"/>
        </w:rPr>
        <w:t>отдела управления имуществом и земельных отношений Администрации Варгашинского поссовета.</w:t>
      </w:r>
    </w:p>
    <w:p w:rsidR="00A85597" w:rsidRPr="00A85597" w:rsidRDefault="00A85597" w:rsidP="00A85597">
      <w:pPr>
        <w:suppressAutoHyphens/>
        <w:autoSpaceDN w:val="0"/>
        <w:spacing w:after="0" w:line="240" w:lineRule="auto"/>
        <w:ind w:firstLine="709"/>
        <w:jc w:val="both"/>
        <w:textAlignment w:val="baseline"/>
        <w:rPr>
          <w:rFonts w:ascii="Times New Roman" w:hAnsi="Times New Roman"/>
          <w:color w:val="000000"/>
          <w:sz w:val="30"/>
          <w:szCs w:val="30"/>
          <w:lang w:eastAsia="ar-SA"/>
        </w:rPr>
      </w:pPr>
    </w:p>
    <w:p w:rsidR="0039578E" w:rsidRDefault="0039578E" w:rsidP="0039578E">
      <w:pPr>
        <w:suppressAutoHyphens/>
        <w:autoSpaceDN w:val="0"/>
        <w:spacing w:after="0" w:line="240" w:lineRule="auto"/>
        <w:jc w:val="both"/>
        <w:textAlignment w:val="baseline"/>
        <w:rPr>
          <w:rFonts w:ascii="Times New Roman" w:hAnsi="Times New Roman"/>
          <w:sz w:val="28"/>
          <w:szCs w:val="28"/>
          <w:lang w:eastAsia="ar-SA"/>
        </w:rPr>
      </w:pPr>
      <w:r w:rsidRPr="003F50D1">
        <w:rPr>
          <w:rFonts w:ascii="Times New Roman" w:hAnsi="Times New Roman"/>
          <w:sz w:val="28"/>
          <w:szCs w:val="28"/>
          <w:lang w:eastAsia="ar-SA"/>
        </w:rPr>
        <w:t xml:space="preserve">Глава Варгашинского поссовета                                   </w:t>
      </w:r>
      <w:r>
        <w:rPr>
          <w:rFonts w:ascii="Times New Roman" w:hAnsi="Times New Roman"/>
          <w:sz w:val="28"/>
          <w:szCs w:val="28"/>
          <w:lang w:eastAsia="ar-SA"/>
        </w:rPr>
        <w:t xml:space="preserve">                            </w:t>
      </w:r>
      <w:r w:rsidRPr="003F50D1">
        <w:rPr>
          <w:rFonts w:ascii="Times New Roman" w:hAnsi="Times New Roman"/>
          <w:sz w:val="28"/>
          <w:szCs w:val="28"/>
          <w:lang w:eastAsia="ar-SA"/>
        </w:rPr>
        <w:t xml:space="preserve">В.В. Иванов  </w:t>
      </w:r>
    </w:p>
    <w:p w:rsidR="00A85597" w:rsidRPr="00A85597" w:rsidRDefault="00A85597" w:rsidP="00A85597">
      <w:pPr>
        <w:autoSpaceDE w:val="0"/>
        <w:spacing w:after="0" w:line="240" w:lineRule="auto"/>
        <w:ind w:left="4820"/>
        <w:jc w:val="both"/>
        <w:rPr>
          <w:rFonts w:ascii="Times New Roman" w:hAnsi="Times New Roman"/>
          <w:szCs w:val="24"/>
        </w:rPr>
      </w:pPr>
      <w:r w:rsidRPr="00A85597">
        <w:rPr>
          <w:rFonts w:ascii="Times New Roman" w:hAnsi="Times New Roman"/>
          <w:color w:val="000000"/>
          <w:szCs w:val="24"/>
        </w:rPr>
        <w:lastRenderedPageBreak/>
        <w:t xml:space="preserve">Приложение к постановлению Администрации Варгашинского поссовета от </w:t>
      </w:r>
      <w:r w:rsidR="00C91FC9">
        <w:rPr>
          <w:rFonts w:ascii="Times New Roman" w:hAnsi="Times New Roman"/>
          <w:color w:val="000000"/>
          <w:szCs w:val="24"/>
        </w:rPr>
        <w:t xml:space="preserve">15 </w:t>
      </w:r>
      <w:r w:rsidRPr="00A85597">
        <w:rPr>
          <w:rFonts w:ascii="Times New Roman" w:hAnsi="Times New Roman"/>
          <w:color w:val="000000"/>
          <w:szCs w:val="24"/>
        </w:rPr>
        <w:t xml:space="preserve">марта 2022 года № </w:t>
      </w:r>
      <w:r w:rsidR="00C91FC9">
        <w:rPr>
          <w:rFonts w:ascii="Times New Roman" w:hAnsi="Times New Roman"/>
          <w:color w:val="000000"/>
          <w:szCs w:val="24"/>
        </w:rPr>
        <w:t xml:space="preserve">84 </w:t>
      </w:r>
      <w:bookmarkStart w:id="0" w:name="_GoBack"/>
      <w:bookmarkEnd w:id="0"/>
      <w:r w:rsidRPr="00A85597">
        <w:rPr>
          <w:rFonts w:ascii="Times New Roman" w:hAnsi="Times New Roman"/>
          <w:color w:val="000000"/>
          <w:szCs w:val="24"/>
        </w:rPr>
        <w:t xml:space="preserve">«Об утверждении Административного регламента предоставления Администрацией Варгашинского поссовета  муниципальной услуги </w:t>
      </w:r>
      <w:r w:rsidRPr="00A85597">
        <w:rPr>
          <w:rFonts w:ascii="Times New Roman" w:hAnsi="Times New Roman"/>
          <w:color w:val="000000"/>
          <w:spacing w:val="-1"/>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A85597" w:rsidRPr="00A85597" w:rsidRDefault="00A85597" w:rsidP="00A85597">
      <w:pPr>
        <w:keepNext/>
        <w:spacing w:after="0" w:line="240" w:lineRule="auto"/>
        <w:ind w:right="-1"/>
        <w:jc w:val="center"/>
        <w:outlineLvl w:val="0"/>
        <w:rPr>
          <w:rFonts w:ascii="Times New Roman" w:hAnsi="Times New Roman"/>
          <w:b/>
          <w:bCs/>
          <w:sz w:val="24"/>
          <w:szCs w:val="24"/>
          <w:lang w:eastAsia="zh-CN"/>
        </w:rPr>
      </w:pPr>
    </w:p>
    <w:p w:rsidR="00A85597" w:rsidRPr="00A85597" w:rsidRDefault="00A85597" w:rsidP="00A85597">
      <w:pPr>
        <w:keepNext/>
        <w:spacing w:after="0" w:line="240" w:lineRule="auto"/>
        <w:ind w:right="-1"/>
        <w:jc w:val="center"/>
        <w:outlineLvl w:val="0"/>
        <w:rPr>
          <w:rFonts w:ascii="Times New Roman" w:hAnsi="Times New Roman"/>
          <w:b/>
          <w:bCs/>
          <w:sz w:val="24"/>
          <w:szCs w:val="24"/>
          <w:lang w:eastAsia="zh-CN"/>
        </w:rPr>
      </w:pPr>
    </w:p>
    <w:p w:rsidR="00A85597" w:rsidRPr="00A85597" w:rsidRDefault="00A85597" w:rsidP="00A85597">
      <w:pPr>
        <w:keepNext/>
        <w:spacing w:after="0" w:line="240" w:lineRule="auto"/>
        <w:ind w:right="-1"/>
        <w:jc w:val="center"/>
        <w:outlineLvl w:val="0"/>
        <w:rPr>
          <w:rFonts w:ascii="Times New Roman" w:hAnsi="Times New Roman"/>
          <w:sz w:val="24"/>
          <w:szCs w:val="24"/>
        </w:rPr>
      </w:pPr>
      <w:r w:rsidRPr="00A85597">
        <w:rPr>
          <w:rFonts w:ascii="Times New Roman" w:hAnsi="Times New Roman"/>
          <w:b/>
          <w:color w:val="000000"/>
          <w:sz w:val="24"/>
          <w:szCs w:val="24"/>
        </w:rPr>
        <w:t>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A85597" w:rsidRPr="00A85597" w:rsidRDefault="00A85597" w:rsidP="00A85597">
      <w:pPr>
        <w:spacing w:after="0" w:line="240" w:lineRule="auto"/>
        <w:ind w:right="-1"/>
        <w:rPr>
          <w:rFonts w:ascii="Times New Roman" w:hAnsi="Times New Roman"/>
          <w:sz w:val="24"/>
          <w:szCs w:val="24"/>
          <w:lang w:val="tt-RU"/>
        </w:rPr>
      </w:pPr>
    </w:p>
    <w:p w:rsidR="00A85597" w:rsidRPr="00A85597" w:rsidRDefault="00A85597" w:rsidP="00A85597">
      <w:pPr>
        <w:spacing w:after="0" w:line="240" w:lineRule="auto"/>
        <w:ind w:right="-1"/>
        <w:jc w:val="center"/>
        <w:rPr>
          <w:rFonts w:ascii="Times New Roman" w:hAnsi="Times New Roman"/>
          <w:b/>
          <w:sz w:val="24"/>
          <w:szCs w:val="24"/>
        </w:rPr>
      </w:pPr>
      <w:r w:rsidRPr="00A85597">
        <w:rPr>
          <w:rFonts w:ascii="Times New Roman" w:hAnsi="Times New Roman"/>
          <w:b/>
          <w:sz w:val="24"/>
          <w:szCs w:val="24"/>
        </w:rPr>
        <w:t xml:space="preserve"> 1. Общие положения</w:t>
      </w:r>
    </w:p>
    <w:p w:rsidR="00A85597" w:rsidRPr="00A85597" w:rsidRDefault="00A85597" w:rsidP="00A85597">
      <w:pPr>
        <w:keepNext/>
        <w:spacing w:after="0" w:line="240" w:lineRule="auto"/>
        <w:ind w:right="-1" w:firstLine="709"/>
        <w:jc w:val="both"/>
        <w:outlineLvl w:val="0"/>
        <w:rPr>
          <w:rFonts w:ascii="Times New Roman" w:hAnsi="Times New Roman"/>
          <w:sz w:val="24"/>
          <w:szCs w:val="24"/>
          <w:lang w:eastAsia="zh-CN"/>
        </w:rPr>
      </w:pPr>
      <w:bookmarkStart w:id="1" w:name="_Hlk40972767"/>
      <w:bookmarkStart w:id="2" w:name="_Hlk41043988"/>
      <w:bookmarkStart w:id="3" w:name="_Hlk40973750"/>
      <w:r w:rsidRPr="00A85597">
        <w:rPr>
          <w:rFonts w:ascii="Times New Roman" w:hAnsi="Times New Roman"/>
          <w:sz w:val="24"/>
          <w:szCs w:val="24"/>
          <w:lang w:eastAsia="zh-CN"/>
        </w:rPr>
        <w:t>1.1.</w:t>
      </w:r>
      <w:r w:rsidRPr="00A85597">
        <w:rPr>
          <w:rFonts w:ascii="Times New Roman" w:hAnsi="Times New Roman"/>
          <w:sz w:val="24"/>
          <w:szCs w:val="24"/>
          <w:lang w:eastAsia="zh-CN"/>
        </w:rPr>
        <w:tab/>
        <w:t xml:space="preserve">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w:t>
      </w:r>
      <w:r w:rsidRPr="00A85597">
        <w:rPr>
          <w:rFonts w:ascii="Times New Roman" w:hAnsi="Times New Roman"/>
          <w:bCs/>
          <w:sz w:val="24"/>
          <w:szCs w:val="24"/>
        </w:rPr>
        <w:t xml:space="preserve">предоставлению разрешения на отклонение от предельных </w:t>
      </w:r>
      <w:r w:rsidRPr="00A85597">
        <w:rPr>
          <w:rFonts w:ascii="Times New Roman" w:hAnsi="Times New Roman"/>
          <w:sz w:val="24"/>
          <w:szCs w:val="24"/>
          <w:lang w:eastAsia="zh-CN"/>
        </w:rPr>
        <w:t>параметров разрешенного строительства, реконструкции объекта капитального строительства (далее – муниципальная услуга).</w:t>
      </w:r>
    </w:p>
    <w:p w:rsidR="00A85597" w:rsidRPr="00A85597" w:rsidRDefault="00A85597" w:rsidP="00A85597">
      <w:pPr>
        <w:keepNext/>
        <w:spacing w:after="0" w:line="240" w:lineRule="auto"/>
        <w:ind w:right="-1" w:firstLine="709"/>
        <w:jc w:val="both"/>
        <w:outlineLvl w:val="0"/>
        <w:rPr>
          <w:rFonts w:ascii="Times New Roman" w:hAnsi="Times New Roman"/>
          <w:sz w:val="24"/>
          <w:szCs w:val="24"/>
          <w:lang w:eastAsia="zh-CN"/>
        </w:rPr>
      </w:pPr>
      <w:r w:rsidRPr="00A85597">
        <w:rPr>
          <w:rFonts w:ascii="Times New Roman" w:hAnsi="Times New Roman"/>
          <w:sz w:val="24"/>
          <w:szCs w:val="24"/>
          <w:lang w:eastAsia="zh-CN"/>
        </w:rPr>
        <w:t>1.2. Получатели услуги: физические лица, индивидуальные предприниматели, юридические лица (далее - заявитель).</w:t>
      </w:r>
    </w:p>
    <w:p w:rsidR="00A85597" w:rsidRPr="00A85597" w:rsidRDefault="00A85597" w:rsidP="00A85597">
      <w:pPr>
        <w:keepNext/>
        <w:spacing w:after="0" w:line="240" w:lineRule="auto"/>
        <w:ind w:right="-1" w:firstLine="709"/>
        <w:jc w:val="both"/>
        <w:outlineLvl w:val="0"/>
        <w:rPr>
          <w:rFonts w:ascii="Times New Roman" w:hAnsi="Times New Roman"/>
          <w:sz w:val="24"/>
          <w:szCs w:val="24"/>
          <w:lang w:eastAsia="zh-CN"/>
        </w:rPr>
      </w:pPr>
      <w:r w:rsidRPr="00A85597">
        <w:rPr>
          <w:rFonts w:ascii="Times New Roman" w:hAnsi="Times New Roman"/>
          <w:sz w:val="24"/>
          <w:szCs w:val="24"/>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A85597" w:rsidRPr="00A85597" w:rsidRDefault="00A85597" w:rsidP="00A85597">
      <w:pPr>
        <w:keepNext/>
        <w:spacing w:after="0" w:line="240" w:lineRule="auto"/>
        <w:ind w:right="-1" w:firstLine="709"/>
        <w:jc w:val="both"/>
        <w:outlineLvl w:val="0"/>
        <w:rPr>
          <w:rFonts w:ascii="Times New Roman" w:hAnsi="Times New Roman"/>
          <w:sz w:val="24"/>
          <w:szCs w:val="24"/>
          <w:lang w:eastAsia="zh-CN"/>
        </w:rPr>
      </w:pPr>
      <w:r w:rsidRPr="00A85597">
        <w:rPr>
          <w:rFonts w:ascii="Times New Roman" w:hAnsi="Times New Roman"/>
          <w:sz w:val="24"/>
          <w:szCs w:val="24"/>
          <w:lang w:eastAsia="zh-CN"/>
        </w:rPr>
        <w:t>1.3. Информирование о предоставлении муниципальной услуги:</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pacing w:val="1"/>
          <w:sz w:val="24"/>
          <w:szCs w:val="24"/>
        </w:rPr>
      </w:pPr>
      <w:r w:rsidRPr="00A85597">
        <w:rPr>
          <w:rFonts w:ascii="Times New Roman" w:hAnsi="Times New Roman"/>
          <w:spacing w:val="1"/>
          <w:sz w:val="24"/>
          <w:szCs w:val="24"/>
        </w:rPr>
        <w:t>1.3.1. информация о порядке предоставления муниципальной услуги размещается:</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pacing w:val="1"/>
          <w:sz w:val="24"/>
          <w:szCs w:val="24"/>
        </w:rPr>
      </w:pPr>
      <w:r w:rsidRPr="00A85597">
        <w:rPr>
          <w:rFonts w:ascii="Times New Roman" w:hAnsi="Times New Roman"/>
          <w:spacing w:val="1"/>
          <w:sz w:val="24"/>
          <w:szCs w:val="24"/>
        </w:rPr>
        <w:t>1) на информационных стендах, расположенных в помещениях Администрации Варгашинского поссовета (далее – Уполномоченный орган), многофункциональных центров предоставления государственных и муниципальных услуг.</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pacing w:val="1"/>
          <w:sz w:val="24"/>
          <w:szCs w:val="24"/>
        </w:rPr>
      </w:pPr>
      <w:r w:rsidRPr="00A85597">
        <w:rPr>
          <w:rFonts w:ascii="Times New Roman" w:hAnsi="Times New Roman"/>
          <w:spacing w:val="1"/>
          <w:sz w:val="24"/>
          <w:szCs w:val="24"/>
        </w:rPr>
        <w:t>2) на официальном сайте Администрации Варгашинского поссовета в информационно-телекоммуникационной сети «Интернет»</w:t>
      </w:r>
      <w:r w:rsidR="009578A3">
        <w:rPr>
          <w:rFonts w:ascii="Times New Roman" w:hAnsi="Times New Roman"/>
          <w:i/>
          <w:sz w:val="24"/>
          <w:szCs w:val="24"/>
        </w:rPr>
        <w:t xml:space="preserve"> </w:t>
      </w:r>
      <w:r w:rsidR="009578A3" w:rsidRPr="009578A3">
        <w:rPr>
          <w:rFonts w:ascii="Times New Roman" w:eastAsia="Arial Unicode MS" w:hAnsi="Times New Roman"/>
          <w:color w:val="000000"/>
          <w:kern w:val="2"/>
          <w:sz w:val="24"/>
          <w:szCs w:val="24"/>
          <w:lang w:val="en-US" w:eastAsia="en-US"/>
        </w:rPr>
        <w:t>www</w:t>
      </w:r>
      <w:r w:rsidR="009578A3" w:rsidRPr="009578A3">
        <w:rPr>
          <w:rFonts w:ascii="Times New Roman" w:eastAsia="Arial Unicode MS" w:hAnsi="Times New Roman"/>
          <w:color w:val="000000"/>
          <w:kern w:val="2"/>
          <w:sz w:val="24"/>
          <w:szCs w:val="24"/>
          <w:lang w:eastAsia="en-US"/>
        </w:rPr>
        <w:t>.45варгаши.</w:t>
      </w:r>
      <w:r w:rsidR="009578A3" w:rsidRPr="009578A3">
        <w:rPr>
          <w:rFonts w:ascii="Times New Roman" w:eastAsia="Arial Unicode MS" w:hAnsi="Times New Roman"/>
          <w:color w:val="000000"/>
          <w:kern w:val="2"/>
          <w:sz w:val="24"/>
          <w:szCs w:val="24"/>
          <w:lang w:val="en-US" w:eastAsia="en-US"/>
        </w:rPr>
        <w:t>p</w:t>
      </w:r>
      <w:r w:rsidR="009578A3" w:rsidRPr="009578A3">
        <w:rPr>
          <w:rFonts w:ascii="Times New Roman" w:eastAsia="Arial Unicode MS" w:hAnsi="Times New Roman"/>
          <w:color w:val="000000"/>
          <w:kern w:val="2"/>
          <w:sz w:val="24"/>
          <w:szCs w:val="24"/>
          <w:lang w:eastAsia="en-US"/>
        </w:rPr>
        <w:t>ф</w:t>
      </w:r>
      <w:r w:rsidR="009578A3">
        <w:rPr>
          <w:rFonts w:ascii="Times New Roman" w:eastAsia="Arial Unicode MS" w:hAnsi="Times New Roman"/>
          <w:color w:val="000000"/>
          <w:kern w:val="2"/>
          <w:sz w:val="24"/>
          <w:szCs w:val="24"/>
          <w:lang w:eastAsia="en-US"/>
        </w:rPr>
        <w:t>.</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pacing w:val="1"/>
          <w:sz w:val="24"/>
          <w:szCs w:val="24"/>
        </w:rPr>
      </w:pPr>
      <w:r w:rsidRPr="00A85597">
        <w:rPr>
          <w:rFonts w:ascii="Times New Roman" w:hAnsi="Times New Roman"/>
          <w:spacing w:val="1"/>
          <w:sz w:val="24"/>
          <w:szCs w:val="24"/>
        </w:rPr>
        <w:t>3) на Портале государственных и муниципальных услуг (далее – Региональный портал);</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pacing w:val="1"/>
          <w:sz w:val="24"/>
          <w:szCs w:val="24"/>
        </w:rPr>
      </w:pPr>
      <w:r w:rsidRPr="00A85597">
        <w:rPr>
          <w:rFonts w:ascii="Times New Roman" w:hAnsi="Times New Roman"/>
          <w:spacing w:val="1"/>
          <w:sz w:val="24"/>
          <w:szCs w:val="24"/>
        </w:rPr>
        <w:t>4) на Едином портале государственных и муниципальных услуг (функций) (http</w:t>
      </w:r>
      <w:r w:rsidRPr="00A85597">
        <w:rPr>
          <w:rFonts w:ascii="Times New Roman" w:hAnsi="Times New Roman"/>
          <w:spacing w:val="1"/>
          <w:sz w:val="24"/>
          <w:szCs w:val="24"/>
          <w:lang w:val="en-US"/>
        </w:rPr>
        <w:t>s</w:t>
      </w:r>
      <w:r w:rsidRPr="00A85597">
        <w:rPr>
          <w:rFonts w:ascii="Times New Roman" w:hAnsi="Times New Roman"/>
          <w:spacing w:val="1"/>
          <w:sz w:val="24"/>
          <w:szCs w:val="24"/>
        </w:rPr>
        <w:t>:// www.gosuslugi.ru/) (далее – Единый портал);</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pacing w:val="1"/>
          <w:sz w:val="24"/>
          <w:szCs w:val="24"/>
        </w:rPr>
      </w:pPr>
      <w:r w:rsidRPr="00A85597">
        <w:rPr>
          <w:rFonts w:ascii="Times New Roman" w:hAnsi="Times New Roman"/>
          <w:spacing w:val="1"/>
          <w:sz w:val="24"/>
          <w:szCs w:val="24"/>
        </w:rPr>
        <w:t>5) в государственной информационной системе «Реестр государственных и муниципальных услуг» (http://frgu.ru) (далее – Региональный реестр).</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pacing w:val="1"/>
          <w:sz w:val="24"/>
          <w:szCs w:val="24"/>
        </w:rPr>
      </w:pPr>
      <w:r w:rsidRPr="00A85597">
        <w:rPr>
          <w:rFonts w:ascii="Times New Roman" w:hAnsi="Times New Roman"/>
          <w:spacing w:val="1"/>
          <w:sz w:val="24"/>
          <w:szCs w:val="24"/>
        </w:rPr>
        <w:t>6) непосредственно при личном приеме заявителя в Администрацию Варгашинского поссовета или многофункциональный центр предоставления государственных и муниципальных услуг (далее – многофункционального центра, МФЦ);</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pacing w:val="1"/>
          <w:sz w:val="24"/>
          <w:szCs w:val="24"/>
        </w:rPr>
      </w:pPr>
      <w:r w:rsidRPr="00A85597">
        <w:rPr>
          <w:rFonts w:ascii="Times New Roman" w:hAnsi="Times New Roman"/>
          <w:spacing w:val="1"/>
          <w:sz w:val="24"/>
          <w:szCs w:val="24"/>
        </w:rPr>
        <w:t>7) по телефону Администрации Варгашинского поссовета или МФЦ;</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pacing w:val="1"/>
          <w:sz w:val="24"/>
          <w:szCs w:val="24"/>
        </w:rPr>
      </w:pPr>
      <w:r w:rsidRPr="00A85597">
        <w:rPr>
          <w:rFonts w:ascii="Times New Roman" w:hAnsi="Times New Roman"/>
          <w:spacing w:val="1"/>
          <w:sz w:val="24"/>
          <w:szCs w:val="24"/>
        </w:rPr>
        <w:t>8) письменно, в том числе посредством электронной почты, факсимильной</w:t>
      </w:r>
    </w:p>
    <w:p w:rsidR="00A85597" w:rsidRPr="00A85597" w:rsidRDefault="00A85597" w:rsidP="00A85597">
      <w:pPr>
        <w:autoSpaceDE w:val="0"/>
        <w:autoSpaceDN w:val="0"/>
        <w:adjustRightInd w:val="0"/>
        <w:spacing w:after="0" w:line="240" w:lineRule="auto"/>
        <w:ind w:right="-1"/>
        <w:jc w:val="both"/>
        <w:rPr>
          <w:rFonts w:ascii="Times New Roman" w:hAnsi="Times New Roman"/>
          <w:spacing w:val="1"/>
          <w:sz w:val="24"/>
          <w:szCs w:val="24"/>
        </w:rPr>
      </w:pPr>
      <w:r w:rsidRPr="00A85597">
        <w:rPr>
          <w:rFonts w:ascii="Times New Roman" w:hAnsi="Times New Roman"/>
          <w:spacing w:val="1"/>
          <w:sz w:val="24"/>
          <w:szCs w:val="24"/>
        </w:rPr>
        <w:t>связи.</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pacing w:val="1"/>
          <w:sz w:val="24"/>
          <w:szCs w:val="24"/>
        </w:rPr>
      </w:pPr>
      <w:r w:rsidRPr="00A85597">
        <w:rPr>
          <w:rFonts w:ascii="Times New Roman" w:hAnsi="Times New Roman"/>
          <w:spacing w:val="1"/>
          <w:sz w:val="24"/>
          <w:szCs w:val="24"/>
        </w:rPr>
        <w:t>1.3.2. Консультирование по вопросам предоставления муниципальной услуги осуществляется:</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pacing w:val="1"/>
          <w:sz w:val="24"/>
          <w:szCs w:val="24"/>
        </w:rPr>
      </w:pPr>
      <w:r w:rsidRPr="00A85597">
        <w:rPr>
          <w:rFonts w:ascii="Times New Roman" w:hAnsi="Times New Roman"/>
          <w:spacing w:val="1"/>
          <w:sz w:val="24"/>
          <w:szCs w:val="24"/>
        </w:rPr>
        <w:t>1) в МФЦ при устном обращении - лично или по телефону;</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pacing w:val="1"/>
          <w:sz w:val="24"/>
          <w:szCs w:val="24"/>
        </w:rPr>
      </w:pPr>
      <w:r w:rsidRPr="00A85597">
        <w:rPr>
          <w:rFonts w:ascii="Times New Roman" w:hAnsi="Times New Roman"/>
          <w:spacing w:val="1"/>
          <w:sz w:val="24"/>
          <w:szCs w:val="24"/>
        </w:rPr>
        <w:t>2) в Администрации Варгашинского поссовета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pacing w:val="1"/>
          <w:sz w:val="24"/>
          <w:szCs w:val="24"/>
        </w:rPr>
      </w:pPr>
      <w:r w:rsidRPr="00A85597">
        <w:rPr>
          <w:rFonts w:ascii="Times New Roman" w:hAnsi="Times New Roman"/>
          <w:spacing w:val="1"/>
          <w:sz w:val="24"/>
          <w:szCs w:val="24"/>
        </w:rPr>
        <w:t>1.3.3. Информация о порядке и сроках предоставления муниципальной услуги предоставляется заявителю бесплатно.</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pacing w:val="1"/>
          <w:sz w:val="24"/>
          <w:szCs w:val="24"/>
        </w:rPr>
      </w:pPr>
      <w:r w:rsidRPr="00A85597">
        <w:rPr>
          <w:rFonts w:ascii="Times New Roman" w:hAnsi="Times New Roman"/>
          <w:spacing w:val="1"/>
          <w:sz w:val="24"/>
          <w:szCs w:val="24"/>
        </w:rPr>
        <w:t>1.3.4.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Варгашинского поссовета с учетом требований к информированию, установленных Административным регламентом.</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pacing w:val="1"/>
          <w:sz w:val="24"/>
          <w:szCs w:val="24"/>
        </w:rPr>
      </w:pPr>
      <w:r w:rsidRPr="00A85597">
        <w:rPr>
          <w:rFonts w:ascii="Times New Roman" w:hAnsi="Times New Roman"/>
          <w:spacing w:val="1"/>
          <w:sz w:val="24"/>
          <w:szCs w:val="24"/>
        </w:rPr>
        <w:lastRenderedPageBreak/>
        <w:t>Информация, размещаемая на информационных стендах и на официальном сайте Администрации Варгашинского поссовета, включает сведения о муниципальной услуге, содержащиеся в пунктах 2.1, 2.3, 2.4, 2.5, 2.6, 2.8, 2.9, 2.10, 2.11, 5.1 Административного регламента, информацию о месте нахождения, справочных телефонах, времени работы Администрации Варгашинского поссовета о графике приема заявлений на предоставление муниципальной услуги.</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pacing w:val="1"/>
          <w:sz w:val="24"/>
          <w:szCs w:val="24"/>
        </w:rPr>
      </w:pPr>
      <w:r w:rsidRPr="00A85597">
        <w:rPr>
          <w:rFonts w:ascii="Times New Roman" w:hAnsi="Times New Roman"/>
          <w:spacing w:val="1"/>
          <w:sz w:val="24"/>
          <w:szCs w:val="24"/>
        </w:rPr>
        <w:t>В залах ожидания Администрации Варгашинского поссовета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pacing w:val="1"/>
          <w:sz w:val="24"/>
          <w:szCs w:val="24"/>
        </w:rPr>
      </w:pPr>
      <w:r w:rsidRPr="00A85597">
        <w:rPr>
          <w:rFonts w:ascii="Times New Roman" w:hAnsi="Times New Roman"/>
          <w:spacing w:val="1"/>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Администрации Варгашинского поссовета при обращении заявителя лично, по телефону посредством электронной почты.</w:t>
      </w:r>
    </w:p>
    <w:bookmarkEnd w:id="1"/>
    <w:bookmarkEnd w:id="2"/>
    <w:bookmarkEnd w:id="3"/>
    <w:p w:rsidR="00A85597" w:rsidRPr="00A85597" w:rsidRDefault="00A85597" w:rsidP="00A85597">
      <w:pPr>
        <w:spacing w:after="0" w:line="240" w:lineRule="auto"/>
        <w:ind w:right="-1"/>
        <w:jc w:val="center"/>
        <w:rPr>
          <w:rFonts w:ascii="Times New Roman" w:hAnsi="Times New Roman"/>
          <w:b/>
          <w:bCs/>
          <w:sz w:val="24"/>
          <w:szCs w:val="24"/>
        </w:rPr>
      </w:pPr>
    </w:p>
    <w:p w:rsidR="00A85597" w:rsidRPr="00A85597" w:rsidRDefault="00A85597" w:rsidP="00A85597">
      <w:pPr>
        <w:spacing w:after="0" w:line="240" w:lineRule="auto"/>
        <w:ind w:right="-1"/>
        <w:jc w:val="center"/>
        <w:rPr>
          <w:rFonts w:ascii="Times New Roman" w:hAnsi="Times New Roman"/>
          <w:b/>
          <w:sz w:val="24"/>
          <w:szCs w:val="24"/>
        </w:rPr>
      </w:pPr>
      <w:r w:rsidRPr="00A85597">
        <w:rPr>
          <w:rFonts w:ascii="Times New Roman" w:hAnsi="Times New Roman"/>
          <w:b/>
          <w:bCs/>
          <w:color w:val="000000"/>
          <w:sz w:val="24"/>
          <w:szCs w:val="24"/>
        </w:rPr>
        <w:t xml:space="preserve">2. </w:t>
      </w:r>
      <w:r w:rsidRPr="00A85597">
        <w:rPr>
          <w:rFonts w:ascii="Times New Roman" w:hAnsi="Times New Roman"/>
          <w:b/>
          <w:bCs/>
          <w:sz w:val="24"/>
          <w:szCs w:val="24"/>
        </w:rPr>
        <w:t>Стандарт предоставления муниципальной услуги</w:t>
      </w:r>
    </w:p>
    <w:p w:rsidR="00A85597" w:rsidRPr="00A85597" w:rsidRDefault="00A85597" w:rsidP="00A85597">
      <w:pPr>
        <w:autoSpaceDE w:val="0"/>
        <w:autoSpaceDN w:val="0"/>
        <w:adjustRightInd w:val="0"/>
        <w:spacing w:after="0" w:line="240" w:lineRule="auto"/>
        <w:ind w:right="-1"/>
        <w:jc w:val="center"/>
        <w:rPr>
          <w:rFonts w:ascii="Times New Roman" w:hAnsi="Times New Roman"/>
          <w:sz w:val="24"/>
          <w:szCs w:val="24"/>
        </w:rPr>
      </w:pPr>
    </w:p>
    <w:p w:rsidR="00A85597" w:rsidRPr="00A85597" w:rsidRDefault="00A85597" w:rsidP="00A85597">
      <w:pPr>
        <w:autoSpaceDE w:val="0"/>
        <w:autoSpaceDN w:val="0"/>
        <w:adjustRightInd w:val="0"/>
        <w:spacing w:after="0" w:line="240" w:lineRule="auto"/>
        <w:ind w:right="-1"/>
        <w:jc w:val="center"/>
        <w:rPr>
          <w:rFonts w:ascii="Times New Roman" w:hAnsi="Times New Roman"/>
          <w:sz w:val="24"/>
          <w:szCs w:val="24"/>
        </w:rPr>
      </w:pPr>
      <w:r w:rsidRPr="00A85597">
        <w:rPr>
          <w:rFonts w:ascii="Times New Roman" w:hAnsi="Times New Roman"/>
          <w:b/>
          <w:sz w:val="24"/>
          <w:szCs w:val="24"/>
        </w:rPr>
        <w:t>2.1. Наименование муниципальной услуги</w:t>
      </w:r>
    </w:p>
    <w:p w:rsidR="00A85597" w:rsidRPr="00A85597" w:rsidRDefault="00A85597" w:rsidP="00A85597">
      <w:pPr>
        <w:autoSpaceDE w:val="0"/>
        <w:autoSpaceDN w:val="0"/>
        <w:adjustRightInd w:val="0"/>
        <w:spacing w:after="0" w:line="240" w:lineRule="auto"/>
        <w:ind w:right="-1" w:firstLine="567"/>
        <w:jc w:val="both"/>
        <w:rPr>
          <w:rFonts w:ascii="Times New Roman" w:hAnsi="Times New Roman"/>
          <w:sz w:val="24"/>
          <w:szCs w:val="24"/>
        </w:rPr>
      </w:pPr>
      <w:r w:rsidRPr="00A85597">
        <w:rPr>
          <w:rFonts w:ascii="Times New Roman" w:hAnsi="Times New Roman"/>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A85597">
        <w:rPr>
          <w:rFonts w:ascii="Times New Roman" w:hAnsi="Times New Roman"/>
          <w:bCs/>
          <w:sz w:val="24"/>
          <w:szCs w:val="24"/>
          <w:lang w:eastAsia="zh-CN"/>
        </w:rPr>
        <w:t xml:space="preserve"> </w:t>
      </w:r>
    </w:p>
    <w:p w:rsidR="00A85597" w:rsidRPr="00A85597" w:rsidRDefault="00A85597" w:rsidP="00A85597">
      <w:pPr>
        <w:autoSpaceDE w:val="0"/>
        <w:autoSpaceDN w:val="0"/>
        <w:adjustRightInd w:val="0"/>
        <w:spacing w:after="0" w:line="240" w:lineRule="auto"/>
        <w:ind w:right="-1"/>
        <w:jc w:val="center"/>
        <w:rPr>
          <w:rFonts w:ascii="Times New Roman" w:hAnsi="Times New Roman"/>
          <w:bCs/>
          <w:sz w:val="24"/>
          <w:szCs w:val="24"/>
          <w:lang w:eastAsia="zh-CN"/>
        </w:rPr>
      </w:pPr>
    </w:p>
    <w:p w:rsidR="00A85597" w:rsidRPr="00A85597" w:rsidRDefault="00A85597" w:rsidP="00A85597">
      <w:pPr>
        <w:autoSpaceDE w:val="0"/>
        <w:autoSpaceDN w:val="0"/>
        <w:adjustRightInd w:val="0"/>
        <w:spacing w:after="0" w:line="240" w:lineRule="auto"/>
        <w:ind w:firstLine="709"/>
        <w:jc w:val="center"/>
        <w:rPr>
          <w:rFonts w:ascii="Times New Roman" w:hAnsi="Times New Roman"/>
          <w:b/>
          <w:bCs/>
          <w:color w:val="000000"/>
          <w:sz w:val="24"/>
          <w:szCs w:val="24"/>
        </w:rPr>
      </w:pPr>
      <w:r w:rsidRPr="00A85597">
        <w:rPr>
          <w:rFonts w:ascii="Times New Roman" w:hAnsi="Times New Roman"/>
          <w:b/>
          <w:bCs/>
          <w:color w:val="000000"/>
          <w:sz w:val="24"/>
          <w:szCs w:val="24"/>
        </w:rPr>
        <w:t>2.2. Наименование органа местного самоуправления, предоставляющего муниципальную услугу</w:t>
      </w:r>
    </w:p>
    <w:p w:rsidR="00A85597" w:rsidRPr="00A85597" w:rsidRDefault="00A85597" w:rsidP="00A85597">
      <w:pPr>
        <w:autoSpaceDE w:val="0"/>
        <w:autoSpaceDN w:val="0"/>
        <w:adjustRightInd w:val="0"/>
        <w:spacing w:after="0" w:line="240" w:lineRule="auto"/>
        <w:ind w:firstLine="567"/>
        <w:jc w:val="both"/>
        <w:rPr>
          <w:rFonts w:ascii="Times New Roman" w:hAnsi="Times New Roman"/>
          <w:bCs/>
          <w:color w:val="000000"/>
          <w:sz w:val="24"/>
          <w:szCs w:val="24"/>
        </w:rPr>
      </w:pPr>
      <w:r w:rsidRPr="00A85597">
        <w:rPr>
          <w:rFonts w:ascii="Times New Roman" w:hAnsi="Times New Roman"/>
          <w:bCs/>
          <w:color w:val="000000"/>
          <w:sz w:val="24"/>
          <w:szCs w:val="24"/>
        </w:rPr>
        <w:t>Муниципальная услуга предоставляется Администрацией Варгашинского поссовета Варгашинского района Курганской области.</w:t>
      </w:r>
    </w:p>
    <w:p w:rsidR="00A85597" w:rsidRPr="00A85597" w:rsidRDefault="00A85597" w:rsidP="00A85597">
      <w:pPr>
        <w:autoSpaceDE w:val="0"/>
        <w:autoSpaceDN w:val="0"/>
        <w:adjustRightInd w:val="0"/>
        <w:spacing w:after="0" w:line="240" w:lineRule="auto"/>
        <w:ind w:firstLine="709"/>
        <w:jc w:val="both"/>
        <w:rPr>
          <w:rFonts w:ascii="Times New Roman" w:hAnsi="Times New Roman"/>
          <w:bCs/>
          <w:color w:val="000000"/>
          <w:sz w:val="24"/>
          <w:szCs w:val="24"/>
        </w:rPr>
      </w:pPr>
    </w:p>
    <w:p w:rsidR="00A85597" w:rsidRPr="00A85597" w:rsidRDefault="00A85597" w:rsidP="00A85597">
      <w:pPr>
        <w:autoSpaceDE w:val="0"/>
        <w:autoSpaceDN w:val="0"/>
        <w:adjustRightInd w:val="0"/>
        <w:spacing w:after="0" w:line="240" w:lineRule="auto"/>
        <w:ind w:right="-1"/>
        <w:jc w:val="center"/>
        <w:rPr>
          <w:rFonts w:ascii="Times New Roman" w:hAnsi="Times New Roman"/>
          <w:b/>
          <w:sz w:val="24"/>
          <w:szCs w:val="24"/>
        </w:rPr>
      </w:pPr>
      <w:r w:rsidRPr="00A85597">
        <w:rPr>
          <w:rFonts w:ascii="Times New Roman" w:hAnsi="Times New Roman"/>
          <w:b/>
          <w:sz w:val="24"/>
          <w:szCs w:val="24"/>
        </w:rPr>
        <w:t>2.3. Перечень нормативных правовых актов, регулирующих предоставление муниципальной услуги</w:t>
      </w:r>
    </w:p>
    <w:p w:rsidR="00A85597" w:rsidRPr="00A85597" w:rsidRDefault="00A85597" w:rsidP="00A85597">
      <w:pPr>
        <w:autoSpaceDE w:val="0"/>
        <w:autoSpaceDN w:val="0"/>
        <w:adjustRightInd w:val="0"/>
        <w:spacing w:after="0" w:line="240" w:lineRule="auto"/>
        <w:ind w:right="-1" w:firstLine="567"/>
        <w:jc w:val="both"/>
        <w:rPr>
          <w:rFonts w:ascii="Times New Roman" w:hAnsi="Times New Roman"/>
          <w:sz w:val="24"/>
          <w:szCs w:val="24"/>
        </w:rPr>
      </w:pPr>
      <w:r w:rsidRPr="00A85597">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A85597" w:rsidRPr="00A85597" w:rsidRDefault="00A85597" w:rsidP="00A85597">
      <w:pPr>
        <w:autoSpaceDE w:val="0"/>
        <w:autoSpaceDN w:val="0"/>
        <w:adjustRightInd w:val="0"/>
        <w:spacing w:after="0" w:line="240" w:lineRule="auto"/>
        <w:ind w:right="-1"/>
        <w:jc w:val="center"/>
        <w:rPr>
          <w:rFonts w:ascii="Times New Roman" w:hAnsi="Times New Roman"/>
          <w:sz w:val="24"/>
          <w:szCs w:val="24"/>
        </w:rPr>
      </w:pPr>
    </w:p>
    <w:p w:rsidR="00A85597" w:rsidRPr="00A85597" w:rsidRDefault="00A85597" w:rsidP="00A85597">
      <w:pPr>
        <w:autoSpaceDE w:val="0"/>
        <w:autoSpaceDN w:val="0"/>
        <w:adjustRightInd w:val="0"/>
        <w:spacing w:after="0" w:line="240" w:lineRule="auto"/>
        <w:ind w:right="-1"/>
        <w:jc w:val="center"/>
        <w:rPr>
          <w:rFonts w:ascii="Times New Roman" w:hAnsi="Times New Roman"/>
          <w:b/>
          <w:i/>
          <w:sz w:val="24"/>
          <w:szCs w:val="24"/>
        </w:rPr>
      </w:pPr>
      <w:r w:rsidRPr="00A85597">
        <w:rPr>
          <w:rFonts w:ascii="Times New Roman" w:hAnsi="Times New Roman"/>
          <w:b/>
          <w:sz w:val="24"/>
          <w:szCs w:val="24"/>
        </w:rPr>
        <w:t>2.4. Описание результата предоставления муниципальной услуги</w:t>
      </w:r>
    </w:p>
    <w:p w:rsidR="00A85597" w:rsidRPr="00A85597" w:rsidRDefault="00A85597" w:rsidP="00A85597">
      <w:pPr>
        <w:autoSpaceDE w:val="0"/>
        <w:autoSpaceDN w:val="0"/>
        <w:adjustRightInd w:val="0"/>
        <w:spacing w:after="0" w:line="240" w:lineRule="auto"/>
        <w:ind w:right="-1" w:firstLine="709"/>
        <w:jc w:val="both"/>
        <w:outlineLvl w:val="2"/>
        <w:rPr>
          <w:rFonts w:ascii="Times New Roman" w:hAnsi="Times New Roman"/>
          <w:sz w:val="24"/>
          <w:szCs w:val="24"/>
        </w:rPr>
      </w:pPr>
      <w:r w:rsidRPr="00A85597">
        <w:rPr>
          <w:rFonts w:ascii="Times New Roman" w:hAnsi="Times New Roman"/>
          <w:sz w:val="24"/>
          <w:szCs w:val="24"/>
        </w:rPr>
        <w:t>Результатами предоставления муниципальной услуги являются:</w:t>
      </w:r>
    </w:p>
    <w:p w:rsidR="00A85597" w:rsidRPr="00A85597" w:rsidRDefault="00A85597" w:rsidP="00A85597">
      <w:pPr>
        <w:numPr>
          <w:ilvl w:val="0"/>
          <w:numId w:val="31"/>
        </w:numPr>
        <w:tabs>
          <w:tab w:val="left" w:pos="993"/>
        </w:tabs>
        <w:autoSpaceDE w:val="0"/>
        <w:autoSpaceDN w:val="0"/>
        <w:adjustRightInd w:val="0"/>
        <w:spacing w:after="0" w:line="240" w:lineRule="auto"/>
        <w:ind w:left="0" w:right="-1" w:firstLine="709"/>
        <w:contextualSpacing/>
        <w:jc w:val="both"/>
        <w:outlineLvl w:val="2"/>
        <w:rPr>
          <w:rFonts w:ascii="Times New Roman" w:hAnsi="Times New Roman"/>
          <w:sz w:val="24"/>
          <w:szCs w:val="24"/>
        </w:rPr>
      </w:pPr>
      <w:r w:rsidRPr="00A85597">
        <w:rPr>
          <w:rFonts w:ascii="Times New Roman" w:hAnsi="Times New Roman"/>
          <w:sz w:val="24"/>
          <w:szCs w:val="24"/>
        </w:rPr>
        <w:t>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w:t>
      </w:r>
    </w:p>
    <w:p w:rsidR="00A85597" w:rsidRPr="00A85597" w:rsidRDefault="00A85597" w:rsidP="00A85597">
      <w:pPr>
        <w:numPr>
          <w:ilvl w:val="0"/>
          <w:numId w:val="31"/>
        </w:numPr>
        <w:tabs>
          <w:tab w:val="left" w:pos="993"/>
        </w:tabs>
        <w:autoSpaceDE w:val="0"/>
        <w:autoSpaceDN w:val="0"/>
        <w:adjustRightInd w:val="0"/>
        <w:spacing w:after="0" w:line="240" w:lineRule="auto"/>
        <w:ind w:left="0" w:right="-1" w:firstLine="709"/>
        <w:contextualSpacing/>
        <w:jc w:val="both"/>
        <w:outlineLvl w:val="2"/>
        <w:rPr>
          <w:rFonts w:ascii="Times New Roman" w:hAnsi="Times New Roman"/>
          <w:sz w:val="24"/>
          <w:szCs w:val="24"/>
        </w:rPr>
      </w:pPr>
      <w:r w:rsidRPr="00A85597">
        <w:rPr>
          <w:rFonts w:ascii="Times New Roman" w:hAnsi="Times New Roman"/>
          <w:sz w:val="24"/>
          <w:szCs w:val="24"/>
        </w:rPr>
        <w:t xml:space="preserve"> решение об отказе в предоставлении муниципальной услуги (по форме, согласно приложению № 3 к настоящему Административному регламенту).</w:t>
      </w:r>
    </w:p>
    <w:p w:rsidR="00A85597" w:rsidRPr="00A85597" w:rsidRDefault="00A85597" w:rsidP="00A85597">
      <w:pPr>
        <w:autoSpaceDE w:val="0"/>
        <w:autoSpaceDN w:val="0"/>
        <w:adjustRightInd w:val="0"/>
        <w:spacing w:after="0" w:line="240" w:lineRule="auto"/>
        <w:ind w:right="-1" w:firstLine="993"/>
        <w:jc w:val="both"/>
        <w:rPr>
          <w:rFonts w:ascii="Times New Roman" w:hAnsi="Times New Roman"/>
          <w:i/>
          <w:sz w:val="24"/>
          <w:szCs w:val="24"/>
        </w:rPr>
      </w:pPr>
    </w:p>
    <w:p w:rsidR="00A85597" w:rsidRPr="00A85597" w:rsidRDefault="00A85597" w:rsidP="00A85597">
      <w:pPr>
        <w:autoSpaceDE w:val="0"/>
        <w:autoSpaceDN w:val="0"/>
        <w:adjustRightInd w:val="0"/>
        <w:spacing w:after="0" w:line="240" w:lineRule="auto"/>
        <w:ind w:right="-1"/>
        <w:jc w:val="center"/>
        <w:rPr>
          <w:rFonts w:ascii="Times New Roman" w:hAnsi="Times New Roman"/>
          <w:b/>
          <w:sz w:val="24"/>
          <w:szCs w:val="24"/>
        </w:rPr>
      </w:pPr>
      <w:r w:rsidRPr="00A85597">
        <w:rPr>
          <w:rFonts w:ascii="Times New Roman" w:hAnsi="Times New Roman"/>
          <w:b/>
          <w:sz w:val="24"/>
          <w:szCs w:val="24"/>
          <w:lang w:bidi="ru-RU"/>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85597" w:rsidRPr="00A85597" w:rsidRDefault="00A85597" w:rsidP="00A85597">
      <w:pPr>
        <w:spacing w:after="0" w:line="240" w:lineRule="auto"/>
        <w:ind w:right="-1" w:firstLine="567"/>
        <w:jc w:val="both"/>
        <w:rPr>
          <w:rFonts w:ascii="Times New Roman" w:hAnsi="Times New Roman"/>
          <w:sz w:val="24"/>
          <w:szCs w:val="24"/>
        </w:rPr>
      </w:pPr>
      <w:r w:rsidRPr="00A85597">
        <w:rPr>
          <w:rFonts w:ascii="Times New Roman" w:hAnsi="Times New Roman"/>
          <w:sz w:val="24"/>
          <w:szCs w:val="24"/>
        </w:rPr>
        <w:t>2.5.1.</w:t>
      </w:r>
      <w:r w:rsidRPr="00A85597">
        <w:rPr>
          <w:rFonts w:ascii="Times New Roman" w:hAnsi="Times New Roman"/>
          <w:sz w:val="24"/>
          <w:szCs w:val="24"/>
          <w:lang w:val="en-US"/>
        </w:rPr>
        <w:t> </w:t>
      </w:r>
      <w:r w:rsidRPr="00A85597">
        <w:rPr>
          <w:rFonts w:ascii="Times New Roman" w:hAnsi="Times New Roman"/>
          <w:sz w:val="24"/>
          <w:szCs w:val="24"/>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A85597" w:rsidRPr="00A85597" w:rsidRDefault="00A85597" w:rsidP="00A85597">
      <w:pPr>
        <w:spacing w:after="0" w:line="240" w:lineRule="auto"/>
        <w:ind w:right="-1" w:firstLine="567"/>
        <w:jc w:val="both"/>
        <w:rPr>
          <w:rFonts w:ascii="Times New Roman" w:hAnsi="Times New Roman"/>
          <w:sz w:val="24"/>
          <w:szCs w:val="24"/>
          <w:lang w:bidi="ru-RU"/>
        </w:rPr>
      </w:pPr>
      <w:r w:rsidRPr="00A85597">
        <w:rPr>
          <w:rFonts w:ascii="Times New Roman" w:hAnsi="Times New Roman"/>
          <w:sz w:val="24"/>
          <w:szCs w:val="24"/>
          <w:lang w:bidi="ru-RU"/>
        </w:rPr>
        <w:t xml:space="preserve">2.5.2. Администрация Варгашинского поссовета в течение 47 рабочих дней со дня регистрации заявления и документов, необходимых для предоставления муниципальной услуги в Администрации Варгашинского поссовета, направляет заявителю способом указанном в заявлении один из результатов, указанных в пункте </w:t>
      </w:r>
      <w:r w:rsidRPr="00A85597">
        <w:rPr>
          <w:rFonts w:ascii="Times New Roman" w:hAnsi="Times New Roman"/>
          <w:iCs/>
          <w:sz w:val="24"/>
          <w:szCs w:val="24"/>
          <w:lang w:bidi="ru-RU"/>
        </w:rPr>
        <w:t>2.3</w:t>
      </w:r>
      <w:r w:rsidRPr="00A85597">
        <w:rPr>
          <w:rFonts w:ascii="Times New Roman" w:hAnsi="Times New Roman"/>
          <w:sz w:val="24"/>
          <w:szCs w:val="24"/>
          <w:lang w:bidi="ru-RU"/>
        </w:rPr>
        <w:t xml:space="preserve"> Административного регламента. </w:t>
      </w:r>
    </w:p>
    <w:p w:rsidR="00A85597" w:rsidRPr="00A85597" w:rsidRDefault="00A85597" w:rsidP="00A85597">
      <w:pPr>
        <w:spacing w:after="0" w:line="240" w:lineRule="auto"/>
        <w:ind w:right="-1" w:firstLine="567"/>
        <w:jc w:val="both"/>
        <w:rPr>
          <w:rFonts w:ascii="Times New Roman" w:hAnsi="Times New Roman"/>
          <w:sz w:val="24"/>
          <w:szCs w:val="24"/>
          <w:lang w:bidi="ru-RU"/>
        </w:rPr>
      </w:pPr>
      <w:r w:rsidRPr="00A85597">
        <w:rPr>
          <w:rFonts w:ascii="Times New Roman" w:hAnsi="Times New Roman"/>
          <w:sz w:val="24"/>
          <w:szCs w:val="24"/>
          <w:lang w:bidi="ru-RU"/>
        </w:rPr>
        <w:t>2.5.3. 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A85597" w:rsidRPr="00A85597" w:rsidRDefault="00A85597" w:rsidP="00A85597">
      <w:pPr>
        <w:spacing w:after="0" w:line="240" w:lineRule="auto"/>
        <w:ind w:right="-1" w:firstLine="567"/>
        <w:jc w:val="both"/>
        <w:rPr>
          <w:rFonts w:ascii="Times New Roman" w:hAnsi="Times New Roman"/>
          <w:sz w:val="24"/>
          <w:szCs w:val="24"/>
        </w:rPr>
      </w:pPr>
      <w:r w:rsidRPr="00A85597">
        <w:rPr>
          <w:rFonts w:ascii="Times New Roman" w:hAnsi="Times New Roman"/>
          <w:sz w:val="24"/>
          <w:szCs w:val="24"/>
        </w:rPr>
        <w:t>2.5.4. Приостановление срока предоставления муниципальной услуги не предусмотрено.</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lastRenderedPageBreak/>
        <w:t>2.5.5. Выдача документа, являющегося результатом предоставления муниципальной услуги, в Администрации Варгашинского поссовета, МФЦ осуществляется в день обращения заявителя за результатом предоставления муниципальной услуги.</w:t>
      </w:r>
    </w:p>
    <w:p w:rsidR="00A85597" w:rsidRPr="00A85597" w:rsidRDefault="00A85597" w:rsidP="00A85597">
      <w:pPr>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A85597" w:rsidRPr="00A85597" w:rsidRDefault="00A85597" w:rsidP="00A85597">
      <w:pPr>
        <w:autoSpaceDE w:val="0"/>
        <w:autoSpaceDN w:val="0"/>
        <w:adjustRightInd w:val="0"/>
        <w:spacing w:after="0" w:line="240" w:lineRule="auto"/>
        <w:ind w:right="-1"/>
        <w:jc w:val="both"/>
        <w:rPr>
          <w:rFonts w:ascii="Times New Roman" w:hAnsi="Times New Roman"/>
          <w:i/>
          <w:sz w:val="24"/>
          <w:szCs w:val="24"/>
        </w:rPr>
      </w:pPr>
    </w:p>
    <w:p w:rsidR="00A85597" w:rsidRPr="00A85597" w:rsidRDefault="00A85597" w:rsidP="00A85597">
      <w:pPr>
        <w:autoSpaceDE w:val="0"/>
        <w:autoSpaceDN w:val="0"/>
        <w:adjustRightInd w:val="0"/>
        <w:spacing w:after="0" w:line="240" w:lineRule="auto"/>
        <w:ind w:right="-1"/>
        <w:jc w:val="center"/>
        <w:rPr>
          <w:rFonts w:ascii="Times New Roman" w:hAnsi="Times New Roman"/>
          <w:b/>
          <w:sz w:val="24"/>
          <w:szCs w:val="24"/>
        </w:rPr>
      </w:pPr>
      <w:r w:rsidRPr="00A85597">
        <w:rPr>
          <w:rFonts w:ascii="Times New Roman" w:hAnsi="Times New Roman"/>
          <w:b/>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A85597" w:rsidRPr="00A85597" w:rsidRDefault="00A85597" w:rsidP="00A85597">
      <w:pPr>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2.6.1. Для получения муниципальной услуги заявитель представляет следующие документы:</w:t>
      </w:r>
    </w:p>
    <w:p w:rsidR="00A85597" w:rsidRPr="00A85597" w:rsidRDefault="00A85597" w:rsidP="00A85597">
      <w:pPr>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1) документ, удостоверяющий личность;</w:t>
      </w:r>
    </w:p>
    <w:p w:rsidR="00A85597" w:rsidRPr="00A85597" w:rsidRDefault="00A85597" w:rsidP="00A85597">
      <w:pPr>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A85597" w:rsidRPr="00A85597" w:rsidRDefault="00A85597" w:rsidP="00A85597">
      <w:pPr>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3) заявление:</w:t>
      </w:r>
    </w:p>
    <w:p w:rsidR="00A85597" w:rsidRPr="00A85597" w:rsidRDefault="00A85597" w:rsidP="00A85597">
      <w:pPr>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 в форме документа на бумажном носителе по форме, согласно приложению № 1 к настоящему Административному регламенту;</w:t>
      </w:r>
    </w:p>
    <w:p w:rsidR="00A85597" w:rsidRPr="00A85597" w:rsidRDefault="00A85597" w:rsidP="00A85597">
      <w:pPr>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 в электронной форме (заполняется посредством внесения соответствующих сведений в интерактивную форму заявления).</w:t>
      </w:r>
    </w:p>
    <w:p w:rsidR="00A85597" w:rsidRPr="00A85597" w:rsidRDefault="00A85597" w:rsidP="00A85597">
      <w:pPr>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A85597" w:rsidRPr="00A85597" w:rsidRDefault="00A85597" w:rsidP="00A85597">
      <w:pPr>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85597" w:rsidRPr="00A85597" w:rsidRDefault="00A85597" w:rsidP="00A85597">
      <w:pPr>
        <w:autoSpaceDE w:val="0"/>
        <w:autoSpaceDN w:val="0"/>
        <w:adjustRightInd w:val="0"/>
        <w:spacing w:after="0" w:line="240" w:lineRule="auto"/>
        <w:ind w:firstLine="709"/>
        <w:jc w:val="both"/>
        <w:rPr>
          <w:rFonts w:ascii="Times New Roman" w:hAnsi="Times New Roman"/>
          <w:sz w:val="24"/>
          <w:szCs w:val="24"/>
        </w:rPr>
      </w:pPr>
      <w:r w:rsidRPr="00A85597">
        <w:rPr>
          <w:rFonts w:ascii="Times New Roman" w:hAnsi="Times New Roman"/>
          <w:sz w:val="24"/>
          <w:szCs w:val="24"/>
        </w:rPr>
        <w:t>2.6.2. К заявлению прилагаются:</w:t>
      </w:r>
    </w:p>
    <w:p w:rsidR="00A85597" w:rsidRPr="00A85597" w:rsidRDefault="00A85597" w:rsidP="00A85597">
      <w:pPr>
        <w:autoSpaceDE w:val="0"/>
        <w:autoSpaceDN w:val="0"/>
        <w:adjustRightInd w:val="0"/>
        <w:spacing w:after="0" w:line="240" w:lineRule="auto"/>
        <w:ind w:firstLine="709"/>
        <w:jc w:val="both"/>
        <w:rPr>
          <w:rFonts w:ascii="Times New Roman" w:hAnsi="Times New Roman"/>
          <w:sz w:val="24"/>
          <w:szCs w:val="24"/>
        </w:rPr>
      </w:pPr>
      <w:r w:rsidRPr="00A85597">
        <w:rPr>
          <w:rFonts w:ascii="Times New Roman" w:hAnsi="Times New Roman"/>
          <w:sz w:val="24"/>
          <w:szCs w:val="24"/>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A85597" w:rsidRPr="00A85597" w:rsidRDefault="00A85597" w:rsidP="00A85597">
      <w:pPr>
        <w:autoSpaceDE w:val="0"/>
        <w:autoSpaceDN w:val="0"/>
        <w:adjustRightInd w:val="0"/>
        <w:spacing w:after="0" w:line="240" w:lineRule="auto"/>
        <w:ind w:firstLine="709"/>
        <w:jc w:val="both"/>
        <w:rPr>
          <w:rFonts w:ascii="Times New Roman" w:hAnsi="Times New Roman"/>
          <w:sz w:val="24"/>
          <w:szCs w:val="24"/>
        </w:rPr>
      </w:pPr>
      <w:r w:rsidRPr="00A85597">
        <w:rPr>
          <w:rFonts w:ascii="Times New Roman" w:hAnsi="Times New Roman"/>
          <w:sz w:val="24"/>
          <w:szCs w:val="24"/>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2.6.3. Заявление и прилагаемые документы могут быть представлены (направлены) заявителем одним из следующих способов:</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1) лично или посредством почтового отправления в местного самоуправления;</w:t>
      </w:r>
    </w:p>
    <w:p w:rsidR="00A85597" w:rsidRPr="00A85597" w:rsidRDefault="00A85597" w:rsidP="00A85597">
      <w:pPr>
        <w:numPr>
          <w:ilvl w:val="0"/>
          <w:numId w:val="30"/>
        </w:numPr>
        <w:tabs>
          <w:tab w:val="left" w:pos="1134"/>
        </w:tabs>
        <w:autoSpaceDE w:val="0"/>
        <w:autoSpaceDN w:val="0"/>
        <w:adjustRightInd w:val="0"/>
        <w:spacing w:after="0" w:line="240" w:lineRule="auto"/>
        <w:ind w:left="0" w:right="-1" w:firstLine="709"/>
        <w:contextualSpacing/>
        <w:jc w:val="both"/>
        <w:rPr>
          <w:rFonts w:ascii="Times New Roman" w:hAnsi="Times New Roman"/>
          <w:sz w:val="24"/>
          <w:szCs w:val="24"/>
        </w:rPr>
      </w:pPr>
      <w:r w:rsidRPr="00A85597">
        <w:rPr>
          <w:rFonts w:ascii="Times New Roman" w:hAnsi="Times New Roman"/>
          <w:sz w:val="24"/>
          <w:szCs w:val="24"/>
        </w:rPr>
        <w:t>через МФЦ;</w:t>
      </w:r>
    </w:p>
    <w:p w:rsidR="00A85597" w:rsidRPr="00A85597" w:rsidRDefault="00A85597" w:rsidP="00A85597">
      <w:pPr>
        <w:numPr>
          <w:ilvl w:val="0"/>
          <w:numId w:val="30"/>
        </w:numPr>
        <w:tabs>
          <w:tab w:val="left" w:pos="1134"/>
        </w:tabs>
        <w:autoSpaceDE w:val="0"/>
        <w:autoSpaceDN w:val="0"/>
        <w:adjustRightInd w:val="0"/>
        <w:spacing w:after="0" w:line="240" w:lineRule="auto"/>
        <w:ind w:left="0" w:right="-1" w:firstLine="709"/>
        <w:contextualSpacing/>
        <w:jc w:val="both"/>
        <w:rPr>
          <w:rFonts w:ascii="Times New Roman" w:hAnsi="Times New Roman"/>
          <w:sz w:val="24"/>
          <w:szCs w:val="24"/>
        </w:rPr>
      </w:pPr>
      <w:r w:rsidRPr="00A85597">
        <w:rPr>
          <w:rFonts w:ascii="Times New Roman" w:hAnsi="Times New Roman"/>
          <w:sz w:val="24"/>
          <w:szCs w:val="24"/>
        </w:rPr>
        <w:t>через Региональный или Единый портал.</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2.9. Запрещается требовать от заявителя:</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sidRPr="00A85597">
        <w:rPr>
          <w:rFonts w:ascii="Times New Roman" w:hAnsi="Times New Roman"/>
          <w:sz w:val="24"/>
          <w:szCs w:val="24"/>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Варгашинского поссовета,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z w:val="24"/>
          <w:szCs w:val="24"/>
        </w:rPr>
      </w:pPr>
    </w:p>
    <w:p w:rsidR="00A85597" w:rsidRPr="00A85597" w:rsidRDefault="00A85597" w:rsidP="00A85597">
      <w:pPr>
        <w:autoSpaceDE w:val="0"/>
        <w:autoSpaceDN w:val="0"/>
        <w:adjustRightInd w:val="0"/>
        <w:spacing w:after="0" w:line="240" w:lineRule="auto"/>
        <w:ind w:right="-1"/>
        <w:jc w:val="center"/>
        <w:rPr>
          <w:rFonts w:ascii="Times New Roman" w:hAnsi="Times New Roman"/>
          <w:b/>
          <w:sz w:val="24"/>
          <w:szCs w:val="24"/>
        </w:rPr>
      </w:pPr>
      <w:r w:rsidRPr="00A85597">
        <w:rPr>
          <w:rFonts w:ascii="Times New Roman" w:hAnsi="Times New Roman"/>
          <w:b/>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2.7.1. Получаются в рамках межведомственного взаимодействия:</w:t>
      </w:r>
    </w:p>
    <w:p w:rsidR="00A85597" w:rsidRPr="00A85597" w:rsidRDefault="00A85597" w:rsidP="00A85597">
      <w:pPr>
        <w:numPr>
          <w:ilvl w:val="0"/>
          <w:numId w:val="29"/>
        </w:numPr>
        <w:tabs>
          <w:tab w:val="left" w:pos="1134"/>
        </w:tabs>
        <w:autoSpaceDE w:val="0"/>
        <w:autoSpaceDN w:val="0"/>
        <w:adjustRightInd w:val="0"/>
        <w:spacing w:after="0" w:line="240" w:lineRule="auto"/>
        <w:ind w:left="0" w:right="-1" w:firstLine="709"/>
        <w:contextualSpacing/>
        <w:jc w:val="both"/>
        <w:rPr>
          <w:rFonts w:ascii="Times New Roman" w:hAnsi="Times New Roman"/>
          <w:sz w:val="24"/>
          <w:szCs w:val="24"/>
        </w:rPr>
      </w:pPr>
      <w:r w:rsidRPr="00A85597">
        <w:rPr>
          <w:rFonts w:ascii="Times New Roman" w:hAnsi="Times New Roman"/>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A85597" w:rsidRPr="00A85597" w:rsidRDefault="00A85597" w:rsidP="00A85597">
      <w:pPr>
        <w:numPr>
          <w:ilvl w:val="0"/>
          <w:numId w:val="29"/>
        </w:numPr>
        <w:tabs>
          <w:tab w:val="left" w:pos="1134"/>
        </w:tabs>
        <w:autoSpaceDE w:val="0"/>
        <w:autoSpaceDN w:val="0"/>
        <w:adjustRightInd w:val="0"/>
        <w:spacing w:after="0" w:line="240" w:lineRule="auto"/>
        <w:ind w:left="0" w:right="-1" w:firstLine="709"/>
        <w:contextualSpacing/>
        <w:jc w:val="both"/>
        <w:rPr>
          <w:rFonts w:ascii="Times New Roman" w:hAnsi="Times New Roman"/>
          <w:sz w:val="24"/>
          <w:szCs w:val="24"/>
        </w:rPr>
      </w:pPr>
      <w:r w:rsidRPr="00A85597">
        <w:rPr>
          <w:rFonts w:ascii="Times New Roman" w:hAnsi="Times New Roman"/>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rsidR="00A85597" w:rsidRPr="00A85597" w:rsidRDefault="00A85597" w:rsidP="00A85597">
      <w:pPr>
        <w:numPr>
          <w:ilvl w:val="0"/>
          <w:numId w:val="29"/>
        </w:numPr>
        <w:tabs>
          <w:tab w:val="left" w:pos="1134"/>
        </w:tabs>
        <w:autoSpaceDE w:val="0"/>
        <w:autoSpaceDN w:val="0"/>
        <w:adjustRightInd w:val="0"/>
        <w:spacing w:after="0" w:line="240" w:lineRule="auto"/>
        <w:ind w:left="0" w:right="-1" w:firstLine="709"/>
        <w:contextualSpacing/>
        <w:jc w:val="both"/>
        <w:rPr>
          <w:rFonts w:ascii="Times New Roman" w:hAnsi="Times New Roman"/>
          <w:sz w:val="24"/>
          <w:szCs w:val="24"/>
        </w:rPr>
      </w:pPr>
      <w:r w:rsidRPr="00A85597">
        <w:rPr>
          <w:rFonts w:ascii="Times New Roman" w:hAnsi="Times New Roman"/>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A85597" w:rsidRPr="00A85597" w:rsidRDefault="00A85597" w:rsidP="00A85597">
      <w:pPr>
        <w:numPr>
          <w:ilvl w:val="0"/>
          <w:numId w:val="29"/>
        </w:numPr>
        <w:tabs>
          <w:tab w:val="left" w:pos="1134"/>
        </w:tabs>
        <w:autoSpaceDE w:val="0"/>
        <w:autoSpaceDN w:val="0"/>
        <w:adjustRightInd w:val="0"/>
        <w:spacing w:after="0" w:line="240" w:lineRule="auto"/>
        <w:ind w:left="0" w:right="-1" w:firstLine="709"/>
        <w:contextualSpacing/>
        <w:jc w:val="both"/>
        <w:rPr>
          <w:rFonts w:ascii="Times New Roman" w:hAnsi="Times New Roman"/>
          <w:sz w:val="24"/>
          <w:szCs w:val="24"/>
        </w:rPr>
      </w:pPr>
      <w:r w:rsidRPr="00A85597">
        <w:rPr>
          <w:rFonts w:ascii="Times New Roman" w:hAnsi="Times New Roman"/>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lastRenderedPageBreak/>
        <w:t>2.7.2. Заявитель вправе предоставить документы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A85597" w:rsidRPr="00A85597" w:rsidRDefault="00A85597" w:rsidP="00A85597">
      <w:pPr>
        <w:autoSpaceDE w:val="0"/>
        <w:autoSpaceDN w:val="0"/>
        <w:adjustRightInd w:val="0"/>
        <w:spacing w:after="0" w:line="240" w:lineRule="auto"/>
        <w:ind w:right="-1"/>
        <w:jc w:val="both"/>
        <w:rPr>
          <w:rFonts w:ascii="Times New Roman" w:hAnsi="Times New Roman"/>
          <w:sz w:val="24"/>
          <w:szCs w:val="24"/>
        </w:rPr>
      </w:pPr>
    </w:p>
    <w:p w:rsidR="00A85597" w:rsidRPr="00A85597" w:rsidRDefault="00A85597" w:rsidP="00A85597">
      <w:pPr>
        <w:autoSpaceDE w:val="0"/>
        <w:autoSpaceDN w:val="0"/>
        <w:adjustRightInd w:val="0"/>
        <w:spacing w:after="0" w:line="240" w:lineRule="auto"/>
        <w:ind w:right="-1"/>
        <w:jc w:val="center"/>
        <w:rPr>
          <w:rFonts w:ascii="Times New Roman" w:hAnsi="Times New Roman"/>
          <w:b/>
          <w:i/>
          <w:sz w:val="24"/>
          <w:szCs w:val="24"/>
        </w:rPr>
      </w:pPr>
      <w:r w:rsidRPr="00A85597">
        <w:rPr>
          <w:rFonts w:ascii="Times New Roman" w:hAnsi="Times New Roman"/>
          <w:b/>
          <w:sz w:val="24"/>
          <w:szCs w:val="24"/>
        </w:rPr>
        <w:t xml:space="preserve">2.8. Исчерпывающий перечень оснований для отказа в приеме документов, необходимых для предоставления муниципальной услуги </w:t>
      </w:r>
    </w:p>
    <w:p w:rsidR="00A85597" w:rsidRPr="00A85597" w:rsidRDefault="00A85597" w:rsidP="00A85597">
      <w:pPr>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2.8.1. Основаниями для отказа в приеме документов, необходимых для предоставления муниципальной услуги, являются:</w:t>
      </w:r>
    </w:p>
    <w:p w:rsidR="00A85597" w:rsidRPr="00A85597" w:rsidRDefault="00A85597" w:rsidP="00A85597">
      <w:pPr>
        <w:tabs>
          <w:tab w:val="left" w:pos="993"/>
        </w:tabs>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1)</w:t>
      </w:r>
      <w:r w:rsidRPr="00A85597">
        <w:rPr>
          <w:rFonts w:ascii="Times New Roman" w:hAnsi="Times New Roman"/>
          <w:sz w:val="24"/>
          <w:szCs w:val="24"/>
        </w:rPr>
        <w:tab/>
      </w:r>
      <w:r w:rsidRPr="00A85597">
        <w:rPr>
          <w:rFonts w:ascii="Times New Roman" w:hAnsi="Times New Roman"/>
          <w:sz w:val="24"/>
          <w:szCs w:val="24"/>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A85597">
        <w:rPr>
          <w:rFonts w:ascii="Times New Roman" w:hAnsi="Times New Roman"/>
          <w:sz w:val="24"/>
          <w:szCs w:val="24"/>
        </w:rPr>
        <w:t>;</w:t>
      </w:r>
    </w:p>
    <w:p w:rsidR="00A85597" w:rsidRPr="00A85597" w:rsidRDefault="00A85597" w:rsidP="00A85597">
      <w:pPr>
        <w:tabs>
          <w:tab w:val="left" w:pos="993"/>
        </w:tabs>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2)</w:t>
      </w:r>
      <w:r w:rsidRPr="00A85597">
        <w:rPr>
          <w:rFonts w:ascii="Times New Roman" w:hAnsi="Times New Roman"/>
          <w:sz w:val="24"/>
          <w:szCs w:val="24"/>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A85597" w:rsidRPr="00A85597" w:rsidRDefault="00A85597" w:rsidP="00A85597">
      <w:pPr>
        <w:tabs>
          <w:tab w:val="left" w:pos="993"/>
        </w:tabs>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3)</w:t>
      </w:r>
      <w:r w:rsidRPr="00A85597">
        <w:rPr>
          <w:rFonts w:ascii="Times New Roman" w:hAnsi="Times New Roman"/>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A85597" w:rsidRPr="00A85597" w:rsidRDefault="00A85597" w:rsidP="00A85597">
      <w:pPr>
        <w:tabs>
          <w:tab w:val="left" w:pos="993"/>
        </w:tabs>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4)</w:t>
      </w:r>
      <w:r w:rsidRPr="00A85597">
        <w:rPr>
          <w:rFonts w:ascii="Times New Roman" w:hAnsi="Times New Roman"/>
          <w:sz w:val="24"/>
          <w:szCs w:val="24"/>
        </w:rPr>
        <w:tab/>
        <w:t>подача заявления (запроса) от имени заявителя не уполномоченным на то лицом;</w:t>
      </w:r>
    </w:p>
    <w:p w:rsidR="00A85597" w:rsidRPr="00A85597" w:rsidRDefault="00A85597" w:rsidP="00A85597">
      <w:pPr>
        <w:tabs>
          <w:tab w:val="left" w:pos="993"/>
        </w:tabs>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5)</w:t>
      </w:r>
      <w:r w:rsidRPr="00A85597">
        <w:rPr>
          <w:rFonts w:ascii="Times New Roman" w:hAnsi="Times New Roman"/>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A85597" w:rsidRPr="00A85597" w:rsidRDefault="00A85597" w:rsidP="00A85597">
      <w:pPr>
        <w:tabs>
          <w:tab w:val="left" w:pos="993"/>
        </w:tabs>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6)</w:t>
      </w:r>
      <w:r w:rsidRPr="00A85597">
        <w:rPr>
          <w:rFonts w:ascii="Times New Roman" w:hAnsi="Times New Roman"/>
          <w:sz w:val="24"/>
          <w:szCs w:val="24"/>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A85597" w:rsidRPr="00A85597" w:rsidRDefault="00A85597" w:rsidP="00A85597">
      <w:pPr>
        <w:tabs>
          <w:tab w:val="left" w:pos="993"/>
        </w:tabs>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7)</w:t>
      </w:r>
      <w:r w:rsidRPr="00A85597">
        <w:rPr>
          <w:rFonts w:ascii="Times New Roman" w:hAnsi="Times New Roman"/>
          <w:sz w:val="24"/>
          <w:szCs w:val="24"/>
        </w:rPr>
        <w:tab/>
        <w:t>электронные документы не соответствуют требованиям к форматам их предоставления и (или) не читаются;</w:t>
      </w:r>
    </w:p>
    <w:p w:rsidR="00A85597" w:rsidRPr="00A85597" w:rsidRDefault="00A85597" w:rsidP="00A85597">
      <w:pPr>
        <w:tabs>
          <w:tab w:val="left" w:pos="993"/>
        </w:tabs>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9)</w:t>
      </w:r>
      <w:r w:rsidRPr="00A85597">
        <w:rPr>
          <w:rFonts w:ascii="Times New Roman" w:hAnsi="Times New Roman"/>
          <w:sz w:val="24"/>
          <w:szCs w:val="24"/>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A85597" w:rsidRPr="00A85597" w:rsidRDefault="00A85597" w:rsidP="00A85597">
      <w:pPr>
        <w:autoSpaceDE w:val="0"/>
        <w:autoSpaceDN w:val="0"/>
        <w:adjustRightInd w:val="0"/>
        <w:spacing w:after="0" w:line="240" w:lineRule="auto"/>
        <w:ind w:right="-1"/>
        <w:jc w:val="both"/>
        <w:rPr>
          <w:rFonts w:ascii="Times New Roman" w:hAnsi="Times New Roman"/>
          <w:sz w:val="24"/>
          <w:szCs w:val="24"/>
        </w:rPr>
      </w:pPr>
    </w:p>
    <w:p w:rsidR="00A85597" w:rsidRPr="00A85597" w:rsidRDefault="00A85597" w:rsidP="00A85597">
      <w:pPr>
        <w:autoSpaceDE w:val="0"/>
        <w:autoSpaceDN w:val="0"/>
        <w:adjustRightInd w:val="0"/>
        <w:spacing w:after="0" w:line="240" w:lineRule="auto"/>
        <w:ind w:right="-1"/>
        <w:jc w:val="center"/>
        <w:rPr>
          <w:rFonts w:ascii="Times New Roman" w:hAnsi="Times New Roman"/>
          <w:b/>
          <w:sz w:val="24"/>
          <w:szCs w:val="24"/>
        </w:rPr>
      </w:pPr>
      <w:r w:rsidRPr="00A85597">
        <w:rPr>
          <w:rFonts w:ascii="Times New Roman" w:hAnsi="Times New Roman"/>
          <w:b/>
          <w:sz w:val="24"/>
          <w:szCs w:val="24"/>
        </w:rPr>
        <w:t>2.9.</w:t>
      </w:r>
      <w:r w:rsidRPr="00A85597">
        <w:rPr>
          <w:rFonts w:ascii="Times New Roman" w:hAnsi="Times New Roman"/>
          <w:b/>
          <w:sz w:val="24"/>
          <w:szCs w:val="24"/>
          <w:lang w:val="en-US"/>
        </w:rPr>
        <w:t> </w:t>
      </w:r>
      <w:r w:rsidRPr="00A85597">
        <w:rPr>
          <w:rFonts w:ascii="Times New Roman" w:hAnsi="Times New Roman"/>
          <w:b/>
          <w:sz w:val="24"/>
          <w:szCs w:val="24"/>
        </w:rPr>
        <w:t>Исчерпывающий перечень оснований для приостановления или отказа в предоставлении муниципальной услуги</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2.9.1. Основания для приостановления предоставления муниципальной услуги отсутствуют.</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2.9.2. Основания для отказа в предоставлении муниципальной услуги:</w:t>
      </w:r>
    </w:p>
    <w:p w:rsidR="00A85597" w:rsidRPr="00A85597" w:rsidRDefault="00A85597" w:rsidP="00A85597">
      <w:pPr>
        <w:spacing w:after="0" w:line="240" w:lineRule="auto"/>
        <w:ind w:firstLine="709"/>
        <w:jc w:val="both"/>
        <w:rPr>
          <w:rFonts w:ascii="Times New Roman" w:hAnsi="Times New Roman"/>
          <w:sz w:val="24"/>
          <w:szCs w:val="24"/>
        </w:rPr>
      </w:pPr>
      <w:r w:rsidRPr="00A85597">
        <w:rPr>
          <w:rFonts w:ascii="Times New Roman" w:hAnsi="Times New Roman"/>
          <w:sz w:val="24"/>
          <w:szCs w:val="24"/>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A85597" w:rsidRPr="00A85597" w:rsidRDefault="00A85597" w:rsidP="00A85597">
      <w:pPr>
        <w:spacing w:after="0" w:line="240" w:lineRule="auto"/>
        <w:ind w:firstLine="709"/>
        <w:jc w:val="both"/>
        <w:rPr>
          <w:rFonts w:ascii="Times New Roman" w:hAnsi="Times New Roman"/>
          <w:sz w:val="24"/>
          <w:szCs w:val="24"/>
        </w:rPr>
      </w:pPr>
      <w:r w:rsidRPr="00A85597">
        <w:rPr>
          <w:rFonts w:ascii="Times New Roman" w:hAnsi="Times New Roman"/>
          <w:sz w:val="24"/>
          <w:szCs w:val="24"/>
        </w:rPr>
        <w:t>2) сведения, указанные в заявлении, не подтверждены сведениями, полученными в рамках межведомственного взаимодействия;</w:t>
      </w:r>
    </w:p>
    <w:p w:rsidR="00A85597" w:rsidRPr="00A85597" w:rsidRDefault="00A85597" w:rsidP="00A85597">
      <w:pPr>
        <w:spacing w:after="0" w:line="240" w:lineRule="auto"/>
        <w:ind w:firstLine="709"/>
        <w:jc w:val="both"/>
        <w:rPr>
          <w:rFonts w:ascii="Times New Roman" w:hAnsi="Times New Roman"/>
          <w:sz w:val="24"/>
          <w:szCs w:val="24"/>
        </w:rPr>
      </w:pPr>
      <w:r w:rsidRPr="00A85597">
        <w:rPr>
          <w:rFonts w:ascii="Times New Roman" w:hAnsi="Times New Roman"/>
          <w:sz w:val="24"/>
          <w:szCs w:val="24"/>
        </w:rPr>
        <w:t>3)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A85597" w:rsidRPr="00A85597" w:rsidRDefault="00A85597" w:rsidP="00A85597">
      <w:pPr>
        <w:spacing w:after="0" w:line="240" w:lineRule="auto"/>
        <w:ind w:firstLine="709"/>
        <w:jc w:val="both"/>
        <w:rPr>
          <w:rFonts w:ascii="Times New Roman" w:hAnsi="Times New Roman"/>
          <w:sz w:val="24"/>
          <w:szCs w:val="24"/>
        </w:rPr>
      </w:pPr>
      <w:r w:rsidRPr="00A85597">
        <w:rPr>
          <w:rFonts w:ascii="Times New Roman" w:hAnsi="Times New Roman"/>
          <w:sz w:val="24"/>
          <w:szCs w:val="24"/>
        </w:rPr>
        <w:t xml:space="preserve">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w:t>
      </w:r>
      <w:r w:rsidRPr="00A85597">
        <w:rPr>
          <w:rFonts w:ascii="Times New Roman" w:hAnsi="Times New Roman"/>
          <w:sz w:val="24"/>
          <w:szCs w:val="24"/>
        </w:rPr>
        <w:lastRenderedPageBreak/>
        <w:t>карте градостроительного зонирования, утвержденной правилами землепользования и застройки Варгашинского поссовета Варгашинского района Курганской области;</w:t>
      </w:r>
    </w:p>
    <w:p w:rsidR="00A85597" w:rsidRPr="00A85597" w:rsidRDefault="00A85597" w:rsidP="00A85597">
      <w:pPr>
        <w:spacing w:after="0" w:line="240" w:lineRule="auto"/>
        <w:ind w:firstLine="709"/>
        <w:jc w:val="both"/>
        <w:rPr>
          <w:rFonts w:ascii="Times New Roman" w:hAnsi="Times New Roman"/>
          <w:sz w:val="24"/>
          <w:szCs w:val="24"/>
        </w:rPr>
      </w:pPr>
      <w:r w:rsidRPr="00A85597">
        <w:rPr>
          <w:rFonts w:ascii="Times New Roman" w:hAnsi="Times New Roman"/>
          <w:sz w:val="24"/>
          <w:szCs w:val="24"/>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A85597" w:rsidRPr="00A85597" w:rsidRDefault="00A85597" w:rsidP="00A85597">
      <w:pPr>
        <w:spacing w:after="0" w:line="240" w:lineRule="auto"/>
        <w:ind w:firstLine="709"/>
        <w:jc w:val="both"/>
        <w:rPr>
          <w:rFonts w:ascii="Times New Roman" w:hAnsi="Times New Roman"/>
          <w:sz w:val="24"/>
          <w:szCs w:val="24"/>
        </w:rPr>
      </w:pPr>
      <w:r w:rsidRPr="00A85597">
        <w:rPr>
          <w:rFonts w:ascii="Times New Roman" w:hAnsi="Times New Roman"/>
          <w:sz w:val="24"/>
          <w:szCs w:val="24"/>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A85597" w:rsidRPr="00A85597" w:rsidRDefault="00A85597" w:rsidP="00A85597">
      <w:pPr>
        <w:spacing w:after="0" w:line="240" w:lineRule="auto"/>
        <w:ind w:firstLine="709"/>
        <w:jc w:val="both"/>
        <w:rPr>
          <w:rFonts w:ascii="Times New Roman" w:hAnsi="Times New Roman"/>
          <w:sz w:val="24"/>
          <w:szCs w:val="24"/>
        </w:rPr>
      </w:pPr>
      <w:r w:rsidRPr="00A85597">
        <w:rPr>
          <w:rFonts w:ascii="Times New Roman" w:hAnsi="Times New Roman"/>
          <w:sz w:val="24"/>
          <w:szCs w:val="24"/>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A85597" w:rsidRPr="00A85597" w:rsidRDefault="00A85597" w:rsidP="00A85597">
      <w:pPr>
        <w:spacing w:after="0" w:line="240" w:lineRule="auto"/>
        <w:ind w:firstLine="709"/>
        <w:jc w:val="both"/>
        <w:rPr>
          <w:rFonts w:ascii="Times New Roman" w:hAnsi="Times New Roman"/>
          <w:sz w:val="24"/>
          <w:szCs w:val="24"/>
        </w:rPr>
      </w:pPr>
      <w:r w:rsidRPr="00A85597">
        <w:rPr>
          <w:rFonts w:ascii="Times New Roman" w:hAnsi="Times New Roman"/>
          <w:sz w:val="24"/>
          <w:szCs w:val="24"/>
        </w:rPr>
        <w:t>8)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A85597" w:rsidRPr="00A85597" w:rsidRDefault="00A85597" w:rsidP="00A85597">
      <w:pPr>
        <w:spacing w:after="0" w:line="240" w:lineRule="auto"/>
        <w:ind w:firstLine="709"/>
        <w:jc w:val="both"/>
        <w:rPr>
          <w:rFonts w:ascii="Times New Roman" w:hAnsi="Times New Roman"/>
          <w:sz w:val="24"/>
          <w:szCs w:val="24"/>
        </w:rPr>
      </w:pPr>
      <w:r w:rsidRPr="00A85597">
        <w:rPr>
          <w:rFonts w:ascii="Times New Roman" w:hAnsi="Times New Roman"/>
          <w:sz w:val="24"/>
          <w:szCs w:val="24"/>
        </w:rPr>
        <w:t>9)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A85597" w:rsidRPr="00A85597" w:rsidRDefault="00A85597" w:rsidP="00A85597">
      <w:pPr>
        <w:spacing w:after="0" w:line="240" w:lineRule="auto"/>
        <w:ind w:firstLine="709"/>
        <w:jc w:val="both"/>
        <w:rPr>
          <w:rFonts w:ascii="Times New Roman" w:hAnsi="Times New Roman"/>
          <w:sz w:val="24"/>
          <w:szCs w:val="24"/>
        </w:rPr>
      </w:pPr>
      <w:r w:rsidRPr="00A85597">
        <w:rPr>
          <w:rFonts w:ascii="Times New Roman" w:hAnsi="Times New Roman"/>
          <w:sz w:val="24"/>
          <w:szCs w:val="24"/>
        </w:rPr>
        <w:t>10)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A85597" w:rsidRPr="00A85597" w:rsidRDefault="00A85597" w:rsidP="00A85597">
      <w:pPr>
        <w:autoSpaceDE w:val="0"/>
        <w:autoSpaceDN w:val="0"/>
        <w:adjustRightInd w:val="0"/>
        <w:spacing w:after="0" w:line="240" w:lineRule="auto"/>
        <w:ind w:right="-1" w:firstLine="708"/>
        <w:jc w:val="center"/>
        <w:rPr>
          <w:rFonts w:ascii="Times New Roman" w:hAnsi="Times New Roman"/>
          <w:sz w:val="24"/>
          <w:szCs w:val="24"/>
        </w:rPr>
      </w:pPr>
    </w:p>
    <w:p w:rsidR="00A85597" w:rsidRPr="00A85597" w:rsidRDefault="00A85597" w:rsidP="00A85597">
      <w:pPr>
        <w:autoSpaceDE w:val="0"/>
        <w:autoSpaceDN w:val="0"/>
        <w:adjustRightInd w:val="0"/>
        <w:spacing w:after="0" w:line="240" w:lineRule="auto"/>
        <w:ind w:right="-1" w:firstLine="708"/>
        <w:jc w:val="center"/>
        <w:rPr>
          <w:rFonts w:ascii="Times New Roman" w:hAnsi="Times New Roman"/>
          <w:i/>
          <w:sz w:val="24"/>
          <w:szCs w:val="24"/>
        </w:rPr>
      </w:pPr>
      <w:r w:rsidRPr="00A85597">
        <w:rPr>
          <w:rFonts w:ascii="Times New Roman" w:hAnsi="Times New Roman"/>
          <w:b/>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A85597" w:rsidRPr="00A85597" w:rsidRDefault="00A85597" w:rsidP="00A85597">
      <w:pPr>
        <w:autoSpaceDE w:val="0"/>
        <w:autoSpaceDN w:val="0"/>
        <w:adjustRightInd w:val="0"/>
        <w:spacing w:after="0" w:line="240" w:lineRule="auto"/>
        <w:ind w:firstLine="567"/>
        <w:jc w:val="both"/>
        <w:rPr>
          <w:rFonts w:ascii="Times New Roman" w:eastAsia="Calibri" w:hAnsi="Times New Roman"/>
          <w:bCs/>
          <w:color w:val="000000"/>
          <w:sz w:val="24"/>
          <w:szCs w:val="24"/>
          <w:lang w:eastAsia="en-US"/>
        </w:rPr>
      </w:pPr>
      <w:r w:rsidRPr="00A85597">
        <w:rPr>
          <w:rFonts w:ascii="Times New Roman" w:eastAsia="Calibri" w:hAnsi="Times New Roman"/>
          <w:bCs/>
          <w:color w:val="000000"/>
          <w:sz w:val="24"/>
          <w:szCs w:val="24"/>
          <w:lang w:eastAsia="en-US"/>
        </w:rPr>
        <w:t>Предоставление услуги осуществляется без взимания платы.</w:t>
      </w:r>
    </w:p>
    <w:p w:rsidR="00A85597" w:rsidRPr="00A85597" w:rsidRDefault="00A85597" w:rsidP="00A85597">
      <w:pPr>
        <w:tabs>
          <w:tab w:val="num" w:pos="370"/>
        </w:tabs>
        <w:spacing w:after="0" w:line="240" w:lineRule="auto"/>
        <w:ind w:right="-1" w:firstLine="709"/>
        <w:jc w:val="both"/>
        <w:rPr>
          <w:rFonts w:ascii="Times New Roman" w:hAnsi="Times New Roman"/>
          <w:sz w:val="24"/>
          <w:szCs w:val="24"/>
        </w:rPr>
      </w:pPr>
    </w:p>
    <w:p w:rsidR="00A85597" w:rsidRPr="00A85597" w:rsidRDefault="00A85597" w:rsidP="00A85597">
      <w:pPr>
        <w:spacing w:after="0" w:line="240" w:lineRule="auto"/>
        <w:ind w:right="-1"/>
        <w:jc w:val="both"/>
        <w:rPr>
          <w:rFonts w:ascii="Times New Roman" w:hAnsi="Times New Roman"/>
          <w:sz w:val="24"/>
          <w:szCs w:val="24"/>
        </w:rPr>
      </w:pPr>
    </w:p>
    <w:p w:rsidR="00A85597" w:rsidRPr="00A85597" w:rsidRDefault="00A85597" w:rsidP="00A85597">
      <w:pPr>
        <w:spacing w:after="0" w:line="240" w:lineRule="auto"/>
        <w:ind w:right="-1"/>
        <w:jc w:val="center"/>
        <w:rPr>
          <w:rFonts w:ascii="Times New Roman" w:hAnsi="Times New Roman"/>
          <w:b/>
          <w:sz w:val="24"/>
          <w:szCs w:val="24"/>
        </w:rPr>
      </w:pPr>
      <w:r w:rsidRPr="00A85597">
        <w:rPr>
          <w:rFonts w:ascii="Times New Roman" w:hAnsi="Times New Roman"/>
          <w:b/>
          <w:sz w:val="24"/>
          <w:szCs w:val="24"/>
        </w:rPr>
        <w:t>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85597" w:rsidRPr="00A85597" w:rsidRDefault="00A85597" w:rsidP="00A85597">
      <w:pPr>
        <w:tabs>
          <w:tab w:val="left" w:pos="0"/>
        </w:tabs>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2.11.1. Время ожидания при подаче заявления на получение муниципальной услуги - не более 15 минут.</w:t>
      </w:r>
    </w:p>
    <w:p w:rsidR="00A85597" w:rsidRPr="00A85597" w:rsidRDefault="00A85597" w:rsidP="00A85597">
      <w:pPr>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2.11.2. При получении результата предоставления муниципальной услуги максимальный срок ожидания в очереди не должен превышать 15 минут.</w:t>
      </w:r>
    </w:p>
    <w:p w:rsidR="00A85597" w:rsidRPr="00A85597" w:rsidRDefault="00A85597" w:rsidP="00A85597">
      <w:pPr>
        <w:spacing w:after="0" w:line="240" w:lineRule="auto"/>
        <w:ind w:right="-1" w:firstLine="427"/>
        <w:jc w:val="both"/>
        <w:rPr>
          <w:rFonts w:ascii="Times New Roman" w:hAnsi="Times New Roman"/>
          <w:sz w:val="24"/>
          <w:szCs w:val="24"/>
        </w:rPr>
      </w:pPr>
    </w:p>
    <w:p w:rsidR="00A85597" w:rsidRPr="00A85597" w:rsidRDefault="00A85597" w:rsidP="00A85597">
      <w:pPr>
        <w:spacing w:after="0" w:line="240" w:lineRule="auto"/>
        <w:ind w:right="-1"/>
        <w:jc w:val="center"/>
        <w:rPr>
          <w:rFonts w:ascii="Times New Roman" w:hAnsi="Times New Roman"/>
          <w:b/>
          <w:sz w:val="24"/>
          <w:szCs w:val="24"/>
        </w:rPr>
      </w:pPr>
      <w:r w:rsidRPr="00A85597">
        <w:rPr>
          <w:rFonts w:ascii="Times New Roman" w:hAnsi="Times New Roman"/>
          <w:b/>
          <w:sz w:val="24"/>
          <w:szCs w:val="24"/>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85597" w:rsidRPr="00A85597" w:rsidRDefault="00A85597" w:rsidP="00A85597">
      <w:pPr>
        <w:tabs>
          <w:tab w:val="num" w:pos="0"/>
        </w:tabs>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2.12.1. При личном обращении заявителя в Администрацию Варгашинского поссовета с заявлением о предоставлении муниципальной услуги регистрация указанного заявления осуществляется в день обращения заявителя.</w:t>
      </w:r>
    </w:p>
    <w:p w:rsidR="00A85597" w:rsidRPr="00A85597" w:rsidRDefault="00A85597" w:rsidP="00A85597">
      <w:pPr>
        <w:tabs>
          <w:tab w:val="num" w:pos="0"/>
        </w:tabs>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A85597" w:rsidRPr="00A85597" w:rsidRDefault="00A85597" w:rsidP="00A85597">
      <w:pPr>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 xml:space="preserve">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w:t>
      </w:r>
      <w:r w:rsidRPr="00A85597">
        <w:rPr>
          <w:rFonts w:ascii="Times New Roman" w:hAnsi="Times New Roman"/>
          <w:sz w:val="24"/>
          <w:szCs w:val="24"/>
        </w:rPr>
        <w:lastRenderedPageBreak/>
        <w:t>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A85597" w:rsidRPr="00A85597" w:rsidRDefault="00A85597" w:rsidP="00A85597">
      <w:pPr>
        <w:spacing w:after="0" w:line="240" w:lineRule="auto"/>
        <w:ind w:right="-1"/>
        <w:jc w:val="both"/>
        <w:rPr>
          <w:rFonts w:ascii="Times New Roman" w:hAnsi="Times New Roman"/>
          <w:sz w:val="24"/>
          <w:szCs w:val="24"/>
        </w:rPr>
      </w:pPr>
    </w:p>
    <w:p w:rsidR="00A85597" w:rsidRPr="00A85597" w:rsidRDefault="00A85597" w:rsidP="00A85597">
      <w:pPr>
        <w:spacing w:after="0" w:line="240" w:lineRule="auto"/>
        <w:ind w:right="-1" w:firstLine="427"/>
        <w:jc w:val="center"/>
        <w:rPr>
          <w:rFonts w:ascii="Times New Roman" w:hAnsi="Times New Roman"/>
          <w:b/>
          <w:sz w:val="24"/>
          <w:szCs w:val="24"/>
        </w:rPr>
      </w:pPr>
      <w:r w:rsidRPr="00A85597">
        <w:rPr>
          <w:rFonts w:ascii="Times New Roman" w:hAnsi="Times New Roman"/>
          <w:b/>
          <w:sz w:val="24"/>
          <w:szCs w:val="24"/>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85597" w:rsidRPr="00A85597" w:rsidRDefault="00A85597" w:rsidP="00A85597">
      <w:pPr>
        <w:widowControl w:val="0"/>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2.13.1.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A85597" w:rsidRPr="00A85597" w:rsidRDefault="00A85597" w:rsidP="00A85597">
      <w:pPr>
        <w:widowControl w:val="0"/>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Места приема заявителей оборудуются необходимой мебелью для оформления документов, информационными стендами.</w:t>
      </w:r>
    </w:p>
    <w:p w:rsidR="00A85597" w:rsidRPr="00A85597" w:rsidRDefault="00A85597" w:rsidP="00A85597">
      <w:pPr>
        <w:widowControl w:val="0"/>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Обеспечивается беспрепятственный доступ инвалидов к месту предоставления муниципальной услуги.</w:t>
      </w:r>
    </w:p>
    <w:p w:rsidR="00A85597" w:rsidRPr="00A85597" w:rsidRDefault="00A85597" w:rsidP="00A85597">
      <w:pPr>
        <w:tabs>
          <w:tab w:val="num" w:pos="370"/>
        </w:tabs>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A85597" w:rsidRPr="00A85597" w:rsidRDefault="00A85597" w:rsidP="00A85597">
      <w:pPr>
        <w:tabs>
          <w:tab w:val="num" w:pos="370"/>
        </w:tabs>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2.13.2.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A85597" w:rsidRPr="00A85597" w:rsidRDefault="00A85597" w:rsidP="00A85597">
      <w:pPr>
        <w:tabs>
          <w:tab w:val="num" w:pos="370"/>
        </w:tabs>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1) сопровождение инвалидов, имеющих стойкие расстройства функции зрения и самостоятельного передвижения, и оказание им помощи;</w:t>
      </w:r>
    </w:p>
    <w:p w:rsidR="00A85597" w:rsidRPr="00A85597" w:rsidRDefault="00A85597" w:rsidP="00A85597">
      <w:pPr>
        <w:tabs>
          <w:tab w:val="num" w:pos="370"/>
        </w:tabs>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2) возможность посадки в транспортное средство и высадки из него, в том числе с использованием кресла-коляски;</w:t>
      </w:r>
    </w:p>
    <w:p w:rsidR="00A85597" w:rsidRPr="00A85597" w:rsidRDefault="00A85597" w:rsidP="00A85597">
      <w:pPr>
        <w:tabs>
          <w:tab w:val="num" w:pos="370"/>
        </w:tabs>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A85597" w:rsidRPr="00A85597" w:rsidRDefault="00A85597" w:rsidP="00A85597">
      <w:pPr>
        <w:tabs>
          <w:tab w:val="num" w:pos="370"/>
        </w:tabs>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85597" w:rsidRPr="00A85597" w:rsidRDefault="00A85597" w:rsidP="00A85597">
      <w:pPr>
        <w:tabs>
          <w:tab w:val="num" w:pos="370"/>
        </w:tabs>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5) допуск сурдопереводчика и тифлосурдопереводчика;</w:t>
      </w:r>
    </w:p>
    <w:p w:rsidR="00A85597" w:rsidRPr="00A85597" w:rsidRDefault="00A85597" w:rsidP="00A85597">
      <w:pPr>
        <w:tabs>
          <w:tab w:val="num" w:pos="370"/>
        </w:tabs>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A85597" w:rsidRPr="00A85597" w:rsidRDefault="00A85597" w:rsidP="00A85597">
      <w:pPr>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A85597" w:rsidRPr="00A85597" w:rsidRDefault="00A85597" w:rsidP="00A85597">
      <w:pPr>
        <w:spacing w:after="0" w:line="240" w:lineRule="auto"/>
        <w:ind w:right="-1" w:firstLine="427"/>
        <w:jc w:val="both"/>
        <w:rPr>
          <w:rFonts w:ascii="Times New Roman" w:hAnsi="Times New Roman"/>
          <w:sz w:val="24"/>
          <w:szCs w:val="24"/>
        </w:rPr>
      </w:pPr>
    </w:p>
    <w:p w:rsidR="00A85597" w:rsidRPr="00A85597" w:rsidRDefault="00A85597" w:rsidP="00A85597">
      <w:pPr>
        <w:spacing w:after="0" w:line="240" w:lineRule="auto"/>
        <w:ind w:right="-1" w:firstLine="427"/>
        <w:jc w:val="center"/>
        <w:rPr>
          <w:rFonts w:ascii="Times New Roman" w:hAnsi="Times New Roman"/>
          <w:b/>
          <w:sz w:val="24"/>
          <w:szCs w:val="24"/>
        </w:rPr>
      </w:pPr>
      <w:r w:rsidRPr="00A85597">
        <w:rPr>
          <w:rFonts w:ascii="Times New Roman" w:hAnsi="Times New Roman"/>
          <w:b/>
          <w:sz w:val="24"/>
          <w:szCs w:val="24"/>
        </w:rPr>
        <w:t>2.14. Показатели доступности и качества муниципальной услуги</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2.14.1. Показателями доступности предоставления муниципальной услуги являются:</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расположенность помещения, в котором ведется прием, выдача документов в зоне доступности общественного транспорта;</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наличие необходимого количества специалистов, а также помещений, в которых осуществляется прием документов от заявителей;</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оказание помощи инвалидам в преодолении барьеров, мешающих получению ими услуг наравне с другими лицами.</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2.14.2. Показателями качества предоставления муниципальной услуги являются:</w:t>
      </w:r>
    </w:p>
    <w:p w:rsidR="00A85597" w:rsidRPr="00A85597" w:rsidRDefault="00A85597" w:rsidP="00A85597">
      <w:pPr>
        <w:numPr>
          <w:ilvl w:val="0"/>
          <w:numId w:val="28"/>
        </w:numPr>
        <w:autoSpaceDE w:val="0"/>
        <w:autoSpaceDN w:val="0"/>
        <w:adjustRightInd w:val="0"/>
        <w:spacing w:after="0" w:line="240" w:lineRule="auto"/>
        <w:ind w:left="0" w:right="-1" w:firstLine="709"/>
        <w:contextualSpacing/>
        <w:jc w:val="both"/>
        <w:rPr>
          <w:rFonts w:ascii="Times New Roman" w:hAnsi="Times New Roman"/>
          <w:sz w:val="24"/>
          <w:szCs w:val="24"/>
        </w:rPr>
      </w:pPr>
      <w:r w:rsidRPr="00A85597">
        <w:rPr>
          <w:rFonts w:ascii="Times New Roman" w:hAnsi="Times New Roman"/>
          <w:sz w:val="24"/>
          <w:szCs w:val="24"/>
        </w:rPr>
        <w:lastRenderedPageBreak/>
        <w:t xml:space="preserve">соблюдение сроков приема и рассмотрения документов; </w:t>
      </w:r>
    </w:p>
    <w:p w:rsidR="00A85597" w:rsidRPr="00A85597" w:rsidRDefault="00A85597" w:rsidP="00A85597">
      <w:pPr>
        <w:numPr>
          <w:ilvl w:val="0"/>
          <w:numId w:val="28"/>
        </w:numPr>
        <w:autoSpaceDE w:val="0"/>
        <w:autoSpaceDN w:val="0"/>
        <w:adjustRightInd w:val="0"/>
        <w:spacing w:after="0" w:line="240" w:lineRule="auto"/>
        <w:ind w:left="0" w:right="-1" w:firstLine="709"/>
        <w:contextualSpacing/>
        <w:jc w:val="both"/>
        <w:rPr>
          <w:rFonts w:ascii="Times New Roman" w:hAnsi="Times New Roman"/>
          <w:sz w:val="24"/>
          <w:szCs w:val="24"/>
        </w:rPr>
      </w:pPr>
      <w:r w:rsidRPr="00A85597">
        <w:rPr>
          <w:rFonts w:ascii="Times New Roman" w:hAnsi="Times New Roman"/>
          <w:sz w:val="24"/>
          <w:szCs w:val="24"/>
        </w:rPr>
        <w:t>соблюдение срока получения результата муниципальной услуги;</w:t>
      </w:r>
    </w:p>
    <w:p w:rsidR="00A85597" w:rsidRPr="00A85597" w:rsidRDefault="00A85597" w:rsidP="00A85597">
      <w:pPr>
        <w:numPr>
          <w:ilvl w:val="0"/>
          <w:numId w:val="28"/>
        </w:numPr>
        <w:autoSpaceDE w:val="0"/>
        <w:autoSpaceDN w:val="0"/>
        <w:adjustRightInd w:val="0"/>
        <w:spacing w:after="0" w:line="240" w:lineRule="auto"/>
        <w:ind w:left="0" w:right="-1" w:firstLine="709"/>
        <w:contextualSpacing/>
        <w:jc w:val="both"/>
        <w:rPr>
          <w:rFonts w:ascii="Times New Roman" w:hAnsi="Times New Roman"/>
          <w:sz w:val="24"/>
          <w:szCs w:val="24"/>
        </w:rPr>
      </w:pPr>
      <w:r w:rsidRPr="00A85597">
        <w:rPr>
          <w:rFonts w:ascii="Times New Roman" w:hAnsi="Times New Roman"/>
          <w:sz w:val="24"/>
          <w:szCs w:val="24"/>
        </w:rPr>
        <w:t xml:space="preserve">отсутствие обоснованных жалоб на нарушения Административного регламента, совершенные работниками Администрации Варгашинского поссовета; </w:t>
      </w:r>
    </w:p>
    <w:p w:rsidR="00A85597" w:rsidRPr="00A85597" w:rsidRDefault="00A85597" w:rsidP="00A85597">
      <w:pPr>
        <w:numPr>
          <w:ilvl w:val="0"/>
          <w:numId w:val="28"/>
        </w:numPr>
        <w:autoSpaceDE w:val="0"/>
        <w:autoSpaceDN w:val="0"/>
        <w:adjustRightInd w:val="0"/>
        <w:spacing w:after="0" w:line="240" w:lineRule="auto"/>
        <w:ind w:left="0" w:right="-1" w:firstLine="709"/>
        <w:contextualSpacing/>
        <w:jc w:val="both"/>
        <w:rPr>
          <w:rFonts w:ascii="Times New Roman" w:hAnsi="Times New Roman"/>
          <w:sz w:val="24"/>
          <w:szCs w:val="24"/>
        </w:rPr>
      </w:pPr>
      <w:r w:rsidRPr="00A85597">
        <w:rPr>
          <w:rFonts w:ascii="Times New Roman" w:hAnsi="Times New Roman"/>
          <w:sz w:val="24"/>
          <w:szCs w:val="24"/>
        </w:rPr>
        <w:t>количество взаимодействий заявителя с должностными лицами (без учета консультаций).</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2.14.3. Информация о ходе предоставления муниципальной услуги может быть получена заявителем лично при обращении в Администрацию Варгашинского поссовета, предоставляющей муниципальную услугу, в личном кабинете на Едином портале, на Региональном портале, в МФЦ.</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A85597" w:rsidRPr="00A85597" w:rsidRDefault="00A85597" w:rsidP="00A85597">
      <w:pPr>
        <w:spacing w:after="0" w:line="240" w:lineRule="auto"/>
        <w:ind w:right="-1" w:firstLine="427"/>
        <w:jc w:val="both"/>
        <w:rPr>
          <w:rFonts w:ascii="Times New Roman" w:hAnsi="Times New Roman"/>
          <w:sz w:val="24"/>
          <w:szCs w:val="24"/>
        </w:rPr>
      </w:pPr>
    </w:p>
    <w:p w:rsidR="00A85597" w:rsidRPr="00A85597" w:rsidRDefault="00A85597" w:rsidP="00A85597">
      <w:pPr>
        <w:spacing w:after="0" w:line="240" w:lineRule="auto"/>
        <w:ind w:right="-1"/>
        <w:jc w:val="center"/>
        <w:rPr>
          <w:rFonts w:ascii="Times New Roman" w:hAnsi="Times New Roman"/>
          <w:b/>
          <w:sz w:val="24"/>
          <w:szCs w:val="24"/>
        </w:rPr>
      </w:pPr>
      <w:r w:rsidRPr="00A85597">
        <w:rPr>
          <w:rFonts w:ascii="Times New Roman" w:hAnsi="Times New Roman"/>
          <w:b/>
          <w:sz w:val="24"/>
          <w:szCs w:val="24"/>
        </w:rPr>
        <w:t>2.15.</w:t>
      </w:r>
      <w:r w:rsidRPr="00A85597">
        <w:rPr>
          <w:rFonts w:ascii="Times New Roman" w:hAnsi="Times New Roman"/>
          <w:b/>
          <w:sz w:val="24"/>
          <w:szCs w:val="24"/>
          <w:lang w:val="en-US"/>
        </w:rPr>
        <w:t> </w:t>
      </w:r>
      <w:r w:rsidRPr="00A85597">
        <w:rPr>
          <w:rFonts w:ascii="Times New Roman" w:hAnsi="Times New Roman"/>
          <w:b/>
          <w:sz w:val="24"/>
          <w:szCs w:val="24"/>
        </w:rPr>
        <w:t xml:space="preserve">Иные требования, в том числе учитывающие особенности </w:t>
      </w:r>
    </w:p>
    <w:p w:rsidR="00A85597" w:rsidRPr="00A85597" w:rsidRDefault="00A85597" w:rsidP="00A85597">
      <w:pPr>
        <w:spacing w:after="0" w:line="240" w:lineRule="auto"/>
        <w:ind w:right="-1"/>
        <w:jc w:val="center"/>
        <w:rPr>
          <w:rFonts w:ascii="Times New Roman" w:hAnsi="Times New Roman"/>
          <w:b/>
          <w:sz w:val="24"/>
          <w:szCs w:val="24"/>
        </w:rPr>
      </w:pPr>
      <w:r w:rsidRPr="00A85597">
        <w:rPr>
          <w:rFonts w:ascii="Times New Roman" w:hAnsi="Times New Roman"/>
          <w:b/>
          <w:sz w:val="24"/>
          <w:szCs w:val="24"/>
        </w:rPr>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85597" w:rsidRPr="00A85597" w:rsidRDefault="00A85597" w:rsidP="00A85597">
      <w:pPr>
        <w:tabs>
          <w:tab w:val="left" w:pos="709"/>
        </w:tabs>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2.15.1. При предоставлении муниципальной услуги в электронной форме заявитель вправе:</w:t>
      </w:r>
    </w:p>
    <w:p w:rsidR="00A85597" w:rsidRPr="00A85597" w:rsidRDefault="00A85597" w:rsidP="00A85597">
      <w:pPr>
        <w:tabs>
          <w:tab w:val="left" w:pos="709"/>
        </w:tabs>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а) получить информацию о порядке и сроках предоставления муниципальной услуги, размещенную на Едином портале и на Региональном портале;</w:t>
      </w:r>
    </w:p>
    <w:p w:rsidR="00A85597" w:rsidRPr="00A85597" w:rsidRDefault="00A85597" w:rsidP="00A85597">
      <w:pPr>
        <w:tabs>
          <w:tab w:val="left" w:pos="709"/>
        </w:tabs>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б) подать заявление о предоставлении муниципальной услуги и иные документы, необходимые для предоставления муниципальной услуги;</w:t>
      </w:r>
    </w:p>
    <w:p w:rsidR="00A85597" w:rsidRPr="00A85597" w:rsidRDefault="00A85597" w:rsidP="00A85597">
      <w:pPr>
        <w:tabs>
          <w:tab w:val="left" w:pos="709"/>
        </w:tabs>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в) получить сведения о ходе выполнения заявлений о предоставлении муниципальной услуги, поданных в электронной форме;</w:t>
      </w:r>
    </w:p>
    <w:p w:rsidR="00A85597" w:rsidRPr="00A85597" w:rsidRDefault="00A85597" w:rsidP="00A85597">
      <w:pPr>
        <w:tabs>
          <w:tab w:val="left" w:pos="709"/>
        </w:tabs>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г) осуществить оценку качества предоставления муниципальной услуги посредством Регионального портала;</w:t>
      </w:r>
    </w:p>
    <w:p w:rsidR="00A85597" w:rsidRPr="00A85597" w:rsidRDefault="00A85597" w:rsidP="00A85597">
      <w:pPr>
        <w:tabs>
          <w:tab w:val="left" w:pos="709"/>
        </w:tabs>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д) получить результат предоставления муниципальной услуги в форме электронного документа;</w:t>
      </w:r>
    </w:p>
    <w:p w:rsidR="00A85597" w:rsidRPr="00A85597" w:rsidRDefault="00A85597" w:rsidP="00A85597">
      <w:pPr>
        <w:suppressAutoHyphens/>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е) подать жалобу на решение и действие (бездействие) структурного подразделения Администрации Варгашинского поссовета,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A85597" w:rsidRPr="00A85597" w:rsidRDefault="00A85597" w:rsidP="00A85597">
      <w:pPr>
        <w:suppressAutoHyphens/>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A85597" w:rsidRPr="00A85597" w:rsidRDefault="00A85597" w:rsidP="00A85597">
      <w:pPr>
        <w:autoSpaceDE w:val="0"/>
        <w:autoSpaceDN w:val="0"/>
        <w:adjustRightInd w:val="0"/>
        <w:spacing w:after="0" w:line="240" w:lineRule="auto"/>
        <w:ind w:right="-1"/>
        <w:jc w:val="center"/>
        <w:rPr>
          <w:rFonts w:ascii="Times New Roman" w:hAnsi="Times New Roman"/>
          <w:b/>
          <w:bCs/>
          <w:sz w:val="24"/>
          <w:szCs w:val="24"/>
        </w:rPr>
      </w:pPr>
    </w:p>
    <w:p w:rsidR="00A85597" w:rsidRPr="00A85597" w:rsidRDefault="00A85597" w:rsidP="00A85597">
      <w:pPr>
        <w:autoSpaceDE w:val="0"/>
        <w:autoSpaceDN w:val="0"/>
        <w:adjustRightInd w:val="0"/>
        <w:spacing w:after="0" w:line="240" w:lineRule="auto"/>
        <w:ind w:right="-1"/>
        <w:jc w:val="center"/>
        <w:rPr>
          <w:rFonts w:ascii="Times New Roman" w:hAnsi="Times New Roman"/>
          <w:sz w:val="24"/>
          <w:szCs w:val="24"/>
        </w:rPr>
      </w:pPr>
      <w:r w:rsidRPr="00A85597">
        <w:rPr>
          <w:rFonts w:ascii="Times New Roman" w:hAnsi="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85597" w:rsidRPr="00A85597" w:rsidRDefault="00A85597" w:rsidP="00A85597">
      <w:pPr>
        <w:autoSpaceDE w:val="0"/>
        <w:autoSpaceDN w:val="0"/>
        <w:adjustRightInd w:val="0"/>
        <w:spacing w:after="0" w:line="240" w:lineRule="auto"/>
        <w:ind w:right="-1"/>
        <w:jc w:val="center"/>
        <w:rPr>
          <w:rFonts w:ascii="Times New Roman" w:hAnsi="Times New Roman"/>
          <w:sz w:val="24"/>
          <w:szCs w:val="24"/>
        </w:rPr>
      </w:pPr>
    </w:p>
    <w:p w:rsidR="00A85597" w:rsidRPr="00A85597" w:rsidRDefault="00A85597" w:rsidP="00A85597">
      <w:pPr>
        <w:suppressAutoHyphens/>
        <w:autoSpaceDE w:val="0"/>
        <w:autoSpaceDN w:val="0"/>
        <w:adjustRightInd w:val="0"/>
        <w:spacing w:after="0" w:line="240" w:lineRule="auto"/>
        <w:ind w:right="-1"/>
        <w:jc w:val="center"/>
        <w:rPr>
          <w:rFonts w:ascii="Times New Roman" w:hAnsi="Times New Roman"/>
          <w:b/>
          <w:sz w:val="24"/>
          <w:szCs w:val="24"/>
        </w:rPr>
      </w:pPr>
      <w:r w:rsidRPr="00A85597">
        <w:rPr>
          <w:rFonts w:ascii="Times New Roman" w:hAnsi="Times New Roman"/>
          <w:b/>
          <w:sz w:val="24"/>
          <w:szCs w:val="24"/>
        </w:rPr>
        <w:t>3.1. Описание последовательности действий при предоставлении муниципальной услуги</w:t>
      </w:r>
    </w:p>
    <w:p w:rsidR="00A85597" w:rsidRPr="00A85597" w:rsidRDefault="00A85597" w:rsidP="00A85597">
      <w:pPr>
        <w:suppressAutoHyphens/>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3.1. Предоставление муниципальной услуги включает в себя следующие процедуры:</w:t>
      </w:r>
    </w:p>
    <w:p w:rsidR="00A85597" w:rsidRPr="00A85597" w:rsidRDefault="00A85597" w:rsidP="009578A3">
      <w:pPr>
        <w:tabs>
          <w:tab w:val="left" w:pos="993"/>
        </w:tabs>
        <w:suppressAutoHyphens/>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1)</w:t>
      </w:r>
      <w:r w:rsidRPr="00A85597">
        <w:rPr>
          <w:rFonts w:ascii="Times New Roman" w:hAnsi="Times New Roman"/>
          <w:sz w:val="24"/>
          <w:szCs w:val="24"/>
        </w:rPr>
        <w:tab/>
        <w:t>проверка документов и регистрация заявления;</w:t>
      </w:r>
    </w:p>
    <w:p w:rsidR="00A85597" w:rsidRPr="00A85597" w:rsidRDefault="00A85597" w:rsidP="009578A3">
      <w:pPr>
        <w:tabs>
          <w:tab w:val="left" w:pos="993"/>
        </w:tabs>
        <w:suppressAutoHyphens/>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2)</w:t>
      </w:r>
      <w:r w:rsidRPr="00A85597">
        <w:rPr>
          <w:rFonts w:ascii="Times New Roman" w:hAnsi="Times New Roman"/>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A85597" w:rsidRPr="00A85597" w:rsidRDefault="00A85597" w:rsidP="009578A3">
      <w:pPr>
        <w:tabs>
          <w:tab w:val="left" w:pos="993"/>
        </w:tabs>
        <w:suppressAutoHyphens/>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3)</w:t>
      </w:r>
      <w:r w:rsidRPr="00A85597">
        <w:rPr>
          <w:rFonts w:ascii="Times New Roman" w:hAnsi="Times New Roman"/>
          <w:sz w:val="24"/>
          <w:szCs w:val="24"/>
        </w:rPr>
        <w:tab/>
        <w:t>рассмотрение документов и сведений;</w:t>
      </w:r>
    </w:p>
    <w:p w:rsidR="00A85597" w:rsidRPr="00A85597" w:rsidRDefault="00A85597" w:rsidP="009578A3">
      <w:pPr>
        <w:tabs>
          <w:tab w:val="left" w:pos="993"/>
        </w:tabs>
        <w:suppressAutoHyphens/>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4)</w:t>
      </w:r>
      <w:r w:rsidRPr="00A85597">
        <w:rPr>
          <w:rFonts w:ascii="Times New Roman" w:hAnsi="Times New Roman"/>
          <w:sz w:val="24"/>
          <w:szCs w:val="24"/>
        </w:rPr>
        <w:tab/>
        <w:t>организация и проведение публичных слушаний или общественных обсуждений;</w:t>
      </w:r>
    </w:p>
    <w:p w:rsidR="00A85597" w:rsidRPr="00A85597" w:rsidRDefault="00A85597" w:rsidP="00E11AC8">
      <w:pPr>
        <w:tabs>
          <w:tab w:val="left" w:pos="851"/>
        </w:tabs>
        <w:suppressAutoHyphens/>
        <w:autoSpaceDE w:val="0"/>
        <w:autoSpaceDN w:val="0"/>
        <w:adjustRightInd w:val="0"/>
        <w:spacing w:after="0" w:line="240" w:lineRule="auto"/>
        <w:ind w:right="-1" w:firstLine="567"/>
        <w:jc w:val="both"/>
        <w:rPr>
          <w:rFonts w:ascii="Times New Roman" w:hAnsi="Times New Roman"/>
          <w:sz w:val="24"/>
          <w:szCs w:val="24"/>
        </w:rPr>
      </w:pPr>
      <w:r w:rsidRPr="00A85597">
        <w:rPr>
          <w:rFonts w:ascii="Times New Roman" w:hAnsi="Times New Roman"/>
          <w:sz w:val="24"/>
          <w:szCs w:val="24"/>
        </w:rPr>
        <w:lastRenderedPageBreak/>
        <w:t>5)</w:t>
      </w:r>
      <w:r w:rsidRPr="00A85597">
        <w:rPr>
          <w:rFonts w:ascii="Times New Roman" w:hAnsi="Times New Roman"/>
          <w:sz w:val="24"/>
          <w:szCs w:val="24"/>
        </w:rPr>
        <w:tab/>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A85597" w:rsidRPr="00A85597" w:rsidRDefault="00A85597" w:rsidP="00E11AC8">
      <w:pPr>
        <w:tabs>
          <w:tab w:val="left" w:pos="851"/>
        </w:tabs>
        <w:suppressAutoHyphens/>
        <w:autoSpaceDE w:val="0"/>
        <w:autoSpaceDN w:val="0"/>
        <w:adjustRightInd w:val="0"/>
        <w:spacing w:after="0" w:line="240" w:lineRule="auto"/>
        <w:ind w:right="-1" w:firstLine="567"/>
        <w:jc w:val="both"/>
        <w:rPr>
          <w:rFonts w:ascii="Times New Roman" w:hAnsi="Times New Roman"/>
          <w:sz w:val="24"/>
          <w:szCs w:val="24"/>
        </w:rPr>
      </w:pPr>
      <w:r w:rsidRPr="00A85597">
        <w:rPr>
          <w:rFonts w:ascii="Times New Roman" w:hAnsi="Times New Roman"/>
          <w:sz w:val="24"/>
          <w:szCs w:val="24"/>
        </w:rPr>
        <w:t>6)</w:t>
      </w:r>
      <w:r w:rsidRPr="00A85597">
        <w:rPr>
          <w:rFonts w:ascii="Times New Roman" w:hAnsi="Times New Roman"/>
          <w:sz w:val="24"/>
          <w:szCs w:val="24"/>
        </w:rPr>
        <w:tab/>
        <w:t>принятие решения о предоставлении услуги;</w:t>
      </w:r>
    </w:p>
    <w:p w:rsidR="00A85597" w:rsidRPr="00A85597" w:rsidRDefault="00A85597" w:rsidP="00E11AC8">
      <w:pPr>
        <w:tabs>
          <w:tab w:val="left" w:pos="851"/>
        </w:tabs>
        <w:suppressAutoHyphens/>
        <w:autoSpaceDE w:val="0"/>
        <w:autoSpaceDN w:val="0"/>
        <w:adjustRightInd w:val="0"/>
        <w:spacing w:after="0" w:line="240" w:lineRule="auto"/>
        <w:ind w:right="-1" w:firstLine="567"/>
        <w:jc w:val="both"/>
        <w:rPr>
          <w:rFonts w:ascii="Times New Roman" w:hAnsi="Times New Roman"/>
          <w:sz w:val="24"/>
          <w:szCs w:val="24"/>
        </w:rPr>
      </w:pPr>
      <w:r w:rsidRPr="00A85597">
        <w:rPr>
          <w:rFonts w:ascii="Times New Roman" w:hAnsi="Times New Roman"/>
          <w:sz w:val="24"/>
          <w:szCs w:val="24"/>
        </w:rPr>
        <w:t>7)</w:t>
      </w:r>
      <w:r w:rsidRPr="00A85597">
        <w:rPr>
          <w:rFonts w:ascii="Times New Roman" w:hAnsi="Times New Roman"/>
          <w:sz w:val="24"/>
          <w:szCs w:val="24"/>
        </w:rPr>
        <w:tab/>
        <w:t>выдача (направление) заявителю результата муниципальной услуги.</w:t>
      </w:r>
    </w:p>
    <w:p w:rsidR="00A85597" w:rsidRPr="00A85597" w:rsidRDefault="00A85597" w:rsidP="00E11AC8">
      <w:pPr>
        <w:autoSpaceDE w:val="0"/>
        <w:autoSpaceDN w:val="0"/>
        <w:adjustRightInd w:val="0"/>
        <w:spacing w:after="0" w:line="240" w:lineRule="auto"/>
        <w:ind w:right="-1" w:firstLine="567"/>
        <w:rPr>
          <w:rFonts w:ascii="Times New Roman" w:hAnsi="Times New Roman"/>
          <w:sz w:val="24"/>
          <w:szCs w:val="24"/>
        </w:rPr>
      </w:pPr>
      <w:r w:rsidRPr="00A85597">
        <w:rPr>
          <w:rFonts w:ascii="Times New Roman" w:hAnsi="Times New Roman"/>
          <w:sz w:val="24"/>
          <w:szCs w:val="24"/>
        </w:rPr>
        <w:t>Описание административных процедур представлено в Приложении № 5 к настоящему Административному регламенту.</w:t>
      </w:r>
    </w:p>
    <w:p w:rsidR="00A85597" w:rsidRPr="00A85597" w:rsidRDefault="00A85597" w:rsidP="00A85597">
      <w:pPr>
        <w:autoSpaceDE w:val="0"/>
        <w:autoSpaceDN w:val="0"/>
        <w:adjustRightInd w:val="0"/>
        <w:spacing w:after="0" w:line="240" w:lineRule="auto"/>
        <w:ind w:right="-1"/>
        <w:rPr>
          <w:rFonts w:ascii="Times New Roman" w:hAnsi="Times New Roman"/>
          <w:b/>
          <w:sz w:val="24"/>
          <w:szCs w:val="24"/>
        </w:rPr>
      </w:pPr>
    </w:p>
    <w:p w:rsidR="00A85597" w:rsidRPr="00A85597" w:rsidRDefault="00A85597" w:rsidP="00A85597">
      <w:pPr>
        <w:autoSpaceDE w:val="0"/>
        <w:autoSpaceDN w:val="0"/>
        <w:adjustRightInd w:val="0"/>
        <w:spacing w:after="0" w:line="240" w:lineRule="auto"/>
        <w:ind w:right="-1"/>
        <w:jc w:val="center"/>
        <w:rPr>
          <w:rFonts w:ascii="Times New Roman" w:hAnsi="Times New Roman"/>
          <w:b/>
          <w:sz w:val="24"/>
          <w:szCs w:val="24"/>
        </w:rPr>
      </w:pPr>
      <w:r w:rsidRPr="00A85597">
        <w:rPr>
          <w:rFonts w:ascii="Times New Roman" w:hAnsi="Times New Roman"/>
          <w:b/>
          <w:sz w:val="24"/>
          <w:szCs w:val="24"/>
        </w:rPr>
        <w:t>4. Формы контроля за исполнением административного регламента</w:t>
      </w:r>
    </w:p>
    <w:p w:rsidR="009578A3" w:rsidRPr="009578A3" w:rsidRDefault="00A85597" w:rsidP="009578A3">
      <w:pPr>
        <w:autoSpaceDE w:val="0"/>
        <w:spacing w:after="0" w:line="240" w:lineRule="auto"/>
        <w:ind w:firstLine="709"/>
        <w:jc w:val="both"/>
        <w:rPr>
          <w:rFonts w:ascii="Times New Roman" w:hAnsi="Times New Roman"/>
          <w:iCs/>
          <w:color w:val="000000"/>
          <w:sz w:val="24"/>
          <w:szCs w:val="24"/>
          <w:lang w:eastAsia="ar-SA"/>
        </w:rPr>
      </w:pPr>
      <w:r w:rsidRPr="00A85597">
        <w:rPr>
          <w:rFonts w:ascii="Times New Roman" w:hAnsi="Times New Roman"/>
          <w:sz w:val="24"/>
          <w:szCs w:val="24"/>
        </w:rPr>
        <w:t>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w:t>
      </w:r>
      <w:r w:rsidR="00E11AC8" w:rsidRPr="009578A3">
        <w:rPr>
          <w:rFonts w:ascii="Times New Roman" w:hAnsi="Times New Roman"/>
          <w:sz w:val="24"/>
          <w:szCs w:val="24"/>
        </w:rPr>
        <w:t xml:space="preserve"> </w:t>
      </w:r>
      <w:r w:rsidR="009578A3" w:rsidRPr="009578A3">
        <w:rPr>
          <w:rFonts w:ascii="Times New Roman" w:hAnsi="Times New Roman"/>
          <w:sz w:val="24"/>
          <w:szCs w:val="24"/>
          <w:lang w:eastAsia="ar-SA"/>
        </w:rPr>
        <w:t xml:space="preserve">руководителем ответственного структурного подразделения Администрации Варгашинского </w:t>
      </w:r>
      <w:r w:rsidR="009578A3" w:rsidRPr="009578A3">
        <w:rPr>
          <w:rFonts w:ascii="Times New Roman" w:hAnsi="Times New Roman"/>
          <w:color w:val="000000"/>
          <w:sz w:val="24"/>
          <w:szCs w:val="24"/>
          <w:lang w:eastAsia="ar-SA"/>
        </w:rPr>
        <w:t>поссовета</w:t>
      </w:r>
      <w:r w:rsidR="009578A3" w:rsidRPr="009578A3">
        <w:rPr>
          <w:rFonts w:ascii="Times New Roman" w:hAnsi="Times New Roman"/>
          <w:sz w:val="24"/>
          <w:szCs w:val="24"/>
          <w:lang w:eastAsia="ar-SA"/>
        </w:rPr>
        <w:t>.</w:t>
      </w:r>
    </w:p>
    <w:p w:rsidR="00A85597" w:rsidRPr="00A85597" w:rsidRDefault="00A85597" w:rsidP="009578A3">
      <w:pPr>
        <w:spacing w:after="0" w:line="240" w:lineRule="auto"/>
        <w:ind w:firstLine="567"/>
        <w:jc w:val="both"/>
        <w:rPr>
          <w:rFonts w:ascii="Times New Roman" w:eastAsia="Calibri" w:hAnsi="Times New Roman"/>
          <w:sz w:val="24"/>
          <w:szCs w:val="24"/>
          <w:lang w:eastAsia="en-US"/>
        </w:rPr>
      </w:pPr>
      <w:r w:rsidRPr="00A85597">
        <w:rPr>
          <w:rFonts w:ascii="Times New Roman" w:eastAsia="Calibri" w:hAnsi="Times New Roman"/>
          <w:sz w:val="24"/>
          <w:szCs w:val="24"/>
          <w:lang w:eastAsia="en-US"/>
        </w:rPr>
        <w:t xml:space="preserve">4.1.1. </w:t>
      </w:r>
      <w:r w:rsidRPr="00A85597">
        <w:rPr>
          <w:rFonts w:ascii="Times New Roman" w:hAnsi="Times New Roman"/>
          <w:sz w:val="24"/>
          <w:szCs w:val="24"/>
        </w:rPr>
        <w:t>Контроль за деятельностью Администрации Варгашинского поссовета по предоставлению муниципальной услуги осуществляется</w:t>
      </w:r>
      <w:r w:rsidR="009578A3" w:rsidRPr="009578A3">
        <w:rPr>
          <w:rFonts w:ascii="Times New Roman" w:hAnsi="Times New Roman"/>
          <w:sz w:val="24"/>
          <w:szCs w:val="24"/>
        </w:rPr>
        <w:t xml:space="preserve"> Главой Варгашинского поссовета.</w:t>
      </w:r>
      <w:r w:rsidRPr="00A85597">
        <w:rPr>
          <w:rFonts w:ascii="Times New Roman" w:hAnsi="Times New Roman"/>
          <w:sz w:val="24"/>
          <w:szCs w:val="24"/>
        </w:rPr>
        <w:t xml:space="preserve"> </w:t>
      </w:r>
    </w:p>
    <w:p w:rsidR="00A85597" w:rsidRPr="00A85597" w:rsidRDefault="00A85597" w:rsidP="00A85597">
      <w:pPr>
        <w:widowControl w:val="0"/>
        <w:autoSpaceDE w:val="0"/>
        <w:autoSpaceDN w:val="0"/>
        <w:adjustRightInd w:val="0"/>
        <w:spacing w:after="0" w:line="240" w:lineRule="auto"/>
        <w:ind w:firstLine="709"/>
        <w:jc w:val="both"/>
        <w:rPr>
          <w:rFonts w:ascii="Times New Roman" w:hAnsi="Times New Roman"/>
          <w:sz w:val="24"/>
          <w:szCs w:val="24"/>
        </w:rPr>
      </w:pPr>
      <w:r w:rsidRPr="00A85597">
        <w:rPr>
          <w:rFonts w:ascii="Times New Roman" w:hAnsi="Times New Roman"/>
          <w:sz w:val="24"/>
          <w:szCs w:val="24"/>
        </w:rPr>
        <w:t>4.1.2. Контроль за исполнением настоящего Административного регламента сотрудниками МФЦ осуществляется руководителем МФЦ.</w:t>
      </w:r>
    </w:p>
    <w:p w:rsidR="00A85597" w:rsidRPr="00A85597" w:rsidRDefault="00A85597" w:rsidP="00A85597">
      <w:pPr>
        <w:autoSpaceDE w:val="0"/>
        <w:autoSpaceDN w:val="0"/>
        <w:adjustRightInd w:val="0"/>
        <w:spacing w:after="0" w:line="240" w:lineRule="auto"/>
        <w:ind w:right="-1"/>
        <w:jc w:val="both"/>
        <w:rPr>
          <w:rFonts w:ascii="Times New Roman" w:hAnsi="Times New Roman"/>
          <w:sz w:val="24"/>
          <w:szCs w:val="24"/>
        </w:rPr>
      </w:pPr>
    </w:p>
    <w:p w:rsidR="00A85597" w:rsidRPr="00A85597" w:rsidRDefault="00A85597" w:rsidP="00A85597">
      <w:pPr>
        <w:autoSpaceDE w:val="0"/>
        <w:autoSpaceDN w:val="0"/>
        <w:adjustRightInd w:val="0"/>
        <w:spacing w:after="0" w:line="240" w:lineRule="auto"/>
        <w:ind w:right="-1"/>
        <w:jc w:val="center"/>
        <w:rPr>
          <w:rFonts w:ascii="Times New Roman" w:hAnsi="Times New Roman"/>
          <w:b/>
          <w:sz w:val="24"/>
          <w:szCs w:val="24"/>
        </w:rPr>
      </w:pPr>
      <w:r w:rsidRPr="00A85597">
        <w:rPr>
          <w:rFonts w:ascii="Times New Roman" w:hAnsi="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85597" w:rsidRPr="00A85597" w:rsidRDefault="00A85597" w:rsidP="00A85597">
      <w:pPr>
        <w:widowControl w:val="0"/>
        <w:autoSpaceDE w:val="0"/>
        <w:autoSpaceDN w:val="0"/>
        <w:adjustRightInd w:val="0"/>
        <w:spacing w:after="0" w:line="240" w:lineRule="auto"/>
        <w:ind w:firstLine="709"/>
        <w:jc w:val="both"/>
        <w:rPr>
          <w:rFonts w:ascii="Times New Roman" w:eastAsia="Calibri" w:hAnsi="Times New Roman"/>
          <w:sz w:val="24"/>
          <w:szCs w:val="24"/>
        </w:rPr>
      </w:pPr>
      <w:r w:rsidRPr="00A85597">
        <w:rPr>
          <w:rFonts w:ascii="Times New Roman" w:eastAsia="Calibri" w:hAnsi="Times New Roman"/>
          <w:sz w:val="24"/>
          <w:szCs w:val="24"/>
        </w:rPr>
        <w:t xml:space="preserve">4.2.1. Контроль полноты и качества предоставления </w:t>
      </w:r>
      <w:r w:rsidRPr="00A85597">
        <w:rPr>
          <w:rFonts w:ascii="Times New Roman" w:hAnsi="Times New Roman"/>
          <w:sz w:val="24"/>
          <w:szCs w:val="24"/>
        </w:rPr>
        <w:t>муниципальной</w:t>
      </w:r>
      <w:r w:rsidRPr="00A85597">
        <w:rPr>
          <w:rFonts w:ascii="Times New Roman" w:eastAsia="Calibri" w:hAnsi="Times New Roman"/>
          <w:sz w:val="24"/>
          <w:szCs w:val="24"/>
        </w:rPr>
        <w:t xml:space="preserve"> услуги осуществляется путем проведения плановых и внеплановых проверок.</w:t>
      </w:r>
    </w:p>
    <w:p w:rsidR="00A85597" w:rsidRPr="00A85597" w:rsidRDefault="00A85597" w:rsidP="00A85597">
      <w:pPr>
        <w:widowControl w:val="0"/>
        <w:autoSpaceDE w:val="0"/>
        <w:autoSpaceDN w:val="0"/>
        <w:adjustRightInd w:val="0"/>
        <w:spacing w:after="0" w:line="240" w:lineRule="auto"/>
        <w:ind w:firstLine="709"/>
        <w:jc w:val="both"/>
        <w:rPr>
          <w:rFonts w:ascii="Times New Roman" w:hAnsi="Times New Roman"/>
          <w:sz w:val="24"/>
          <w:szCs w:val="24"/>
        </w:rPr>
      </w:pPr>
      <w:r w:rsidRPr="00A85597">
        <w:rPr>
          <w:rFonts w:ascii="Times New Roman" w:hAnsi="Times New Roman"/>
          <w:sz w:val="24"/>
          <w:szCs w:val="24"/>
        </w:rPr>
        <w:t>Плановые проверки проводятся в соответствии с планом работы Администрации Варгашинского поссовета, но не реже одного раза в квартал</w:t>
      </w:r>
      <w:r w:rsidRPr="00A85597">
        <w:rPr>
          <w:rFonts w:ascii="Times New Roman" w:hAnsi="Times New Roman"/>
          <w:i/>
          <w:sz w:val="24"/>
          <w:szCs w:val="24"/>
        </w:rPr>
        <w:t>.</w:t>
      </w:r>
    </w:p>
    <w:p w:rsidR="00A85597" w:rsidRPr="00A85597" w:rsidRDefault="00A85597" w:rsidP="00A85597">
      <w:pPr>
        <w:widowControl w:val="0"/>
        <w:autoSpaceDE w:val="0"/>
        <w:autoSpaceDN w:val="0"/>
        <w:adjustRightInd w:val="0"/>
        <w:spacing w:after="0" w:line="240" w:lineRule="auto"/>
        <w:ind w:firstLine="709"/>
        <w:jc w:val="both"/>
        <w:rPr>
          <w:rFonts w:ascii="Times New Roman" w:hAnsi="Times New Roman"/>
          <w:sz w:val="24"/>
          <w:szCs w:val="24"/>
        </w:rPr>
      </w:pPr>
      <w:r w:rsidRPr="00A85597">
        <w:rPr>
          <w:rFonts w:ascii="Times New Roman" w:hAnsi="Times New Roman"/>
          <w:sz w:val="24"/>
          <w:szCs w:val="24"/>
        </w:rPr>
        <w:t xml:space="preserve"> Внеплановые проверки проводятся в случае поступления в Администрацию Варгашинского поссовета обращений физических и юридических лиц с жалобами на нарушения их прав и законных интересов. </w:t>
      </w:r>
    </w:p>
    <w:p w:rsidR="00A85597" w:rsidRPr="00A85597" w:rsidRDefault="00A85597" w:rsidP="00A85597">
      <w:pPr>
        <w:widowControl w:val="0"/>
        <w:autoSpaceDE w:val="0"/>
        <w:autoSpaceDN w:val="0"/>
        <w:adjustRightInd w:val="0"/>
        <w:spacing w:after="0" w:line="240" w:lineRule="auto"/>
        <w:ind w:firstLine="709"/>
        <w:jc w:val="both"/>
        <w:rPr>
          <w:rFonts w:ascii="Times New Roman" w:eastAsia="Calibri" w:hAnsi="Times New Roman"/>
          <w:sz w:val="24"/>
          <w:szCs w:val="24"/>
        </w:rPr>
      </w:pPr>
      <w:r w:rsidRPr="00A85597">
        <w:rPr>
          <w:rFonts w:ascii="Times New Roman" w:eastAsia="Calibri" w:hAnsi="Times New Roman"/>
          <w:sz w:val="24"/>
          <w:szCs w:val="24"/>
        </w:rPr>
        <w:t>4.2.2. Внеплановые проверки проводятся в форме документарной проверки и (или) выездной проверки в порядке, установленном законодательством.</w:t>
      </w:r>
    </w:p>
    <w:p w:rsidR="00A85597" w:rsidRPr="00A85597" w:rsidRDefault="00A85597" w:rsidP="00A85597">
      <w:pPr>
        <w:widowControl w:val="0"/>
        <w:autoSpaceDE w:val="0"/>
        <w:autoSpaceDN w:val="0"/>
        <w:adjustRightInd w:val="0"/>
        <w:spacing w:after="0" w:line="240" w:lineRule="auto"/>
        <w:ind w:firstLine="709"/>
        <w:jc w:val="both"/>
        <w:rPr>
          <w:rFonts w:ascii="Times New Roman" w:eastAsia="Calibri" w:hAnsi="Times New Roman"/>
          <w:sz w:val="24"/>
          <w:szCs w:val="24"/>
        </w:rPr>
      </w:pPr>
      <w:r w:rsidRPr="00A85597">
        <w:rPr>
          <w:rFonts w:ascii="Times New Roman" w:eastAsia="Calibri" w:hAnsi="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A85597" w:rsidRPr="00A85597" w:rsidRDefault="00A85597" w:rsidP="00A85597">
      <w:pPr>
        <w:widowControl w:val="0"/>
        <w:autoSpaceDE w:val="0"/>
        <w:autoSpaceDN w:val="0"/>
        <w:adjustRightInd w:val="0"/>
        <w:spacing w:after="0" w:line="240" w:lineRule="auto"/>
        <w:ind w:firstLine="709"/>
        <w:jc w:val="both"/>
        <w:rPr>
          <w:rFonts w:ascii="Times New Roman" w:eastAsia="Calibri" w:hAnsi="Times New Roman"/>
          <w:sz w:val="24"/>
          <w:szCs w:val="24"/>
        </w:rPr>
      </w:pPr>
      <w:r w:rsidRPr="00A85597">
        <w:rPr>
          <w:rFonts w:ascii="Times New Roman" w:eastAsia="Calibri" w:hAnsi="Times New Roman"/>
          <w:sz w:val="24"/>
          <w:szCs w:val="24"/>
        </w:rPr>
        <w:t>4.2.3.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4" w:name="Par387"/>
      <w:bookmarkEnd w:id="4"/>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z w:val="24"/>
          <w:szCs w:val="24"/>
        </w:rPr>
      </w:pPr>
    </w:p>
    <w:p w:rsidR="00A85597" w:rsidRPr="00A85597" w:rsidRDefault="00A85597" w:rsidP="00A85597">
      <w:pPr>
        <w:autoSpaceDE w:val="0"/>
        <w:autoSpaceDN w:val="0"/>
        <w:adjustRightInd w:val="0"/>
        <w:spacing w:after="0" w:line="240" w:lineRule="auto"/>
        <w:ind w:right="-1"/>
        <w:jc w:val="center"/>
        <w:rPr>
          <w:rFonts w:ascii="Times New Roman" w:hAnsi="Times New Roman"/>
          <w:b/>
          <w:sz w:val="24"/>
          <w:szCs w:val="24"/>
        </w:rPr>
      </w:pPr>
      <w:r w:rsidRPr="00A85597">
        <w:rPr>
          <w:rFonts w:ascii="Times New Roman" w:hAnsi="Times New Roman"/>
          <w:b/>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 xml:space="preserve">4.3.1.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МФЦ и его работники несут ответственность, установленную законодательством Российской Федерации:</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1) за полноту передаваемых в Администрацию Варгашинского поссовета заявлений, иных документов, принятых от заявителя в МФЦ;</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2) за своевременную передачу в Администрацию Варгашинского поссовета заявлений, иных документов, принятых от заявителя, а также за своевременную выдачу заявителю документов, переданных в этих целях МФЦ Администрации Варгашинского поссовета;</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Жалоба на нарушение порядка предоставления муниципальной услуги МФЦ рассматривается Администрацией Варгашинского поссовета. При этом срок рассмотрения жалобы исчисляется со дня регистрации жалобы в Администрации Варгашинского поссовета.</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z w:val="24"/>
          <w:szCs w:val="24"/>
        </w:rPr>
      </w:pPr>
    </w:p>
    <w:p w:rsidR="00A85597" w:rsidRPr="00A85597" w:rsidRDefault="00A85597" w:rsidP="00A85597">
      <w:pPr>
        <w:autoSpaceDE w:val="0"/>
        <w:autoSpaceDN w:val="0"/>
        <w:adjustRightInd w:val="0"/>
        <w:spacing w:after="0" w:line="240" w:lineRule="auto"/>
        <w:ind w:right="-1"/>
        <w:jc w:val="center"/>
        <w:rPr>
          <w:rFonts w:ascii="Times New Roman" w:hAnsi="Times New Roman"/>
          <w:b/>
          <w:sz w:val="24"/>
          <w:szCs w:val="24"/>
        </w:rPr>
      </w:pPr>
      <w:r w:rsidRPr="00A85597">
        <w:rPr>
          <w:rFonts w:ascii="Times New Roman" w:hAnsi="Times New Roman"/>
          <w:b/>
          <w:sz w:val="24"/>
          <w:szCs w:val="24"/>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Варгашинского поссовета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85597" w:rsidRPr="00A85597" w:rsidRDefault="00A85597" w:rsidP="00A85597">
      <w:pPr>
        <w:autoSpaceDE w:val="0"/>
        <w:autoSpaceDN w:val="0"/>
        <w:adjustRightInd w:val="0"/>
        <w:spacing w:after="0" w:line="240" w:lineRule="auto"/>
        <w:ind w:right="-1"/>
        <w:jc w:val="center"/>
        <w:rPr>
          <w:rFonts w:ascii="Times New Roman" w:hAnsi="Times New Roman"/>
          <w:b/>
          <w:sz w:val="24"/>
          <w:szCs w:val="24"/>
        </w:rPr>
      </w:pPr>
    </w:p>
    <w:p w:rsidR="00A85597" w:rsidRPr="00A85597" w:rsidRDefault="00A85597" w:rsidP="00A85597">
      <w:pPr>
        <w:autoSpaceDE w:val="0"/>
        <w:autoSpaceDN w:val="0"/>
        <w:adjustRightInd w:val="0"/>
        <w:spacing w:after="0" w:line="240" w:lineRule="auto"/>
        <w:ind w:right="-1"/>
        <w:jc w:val="center"/>
        <w:rPr>
          <w:rFonts w:ascii="Times New Roman" w:hAnsi="Times New Roman"/>
          <w:b/>
          <w:sz w:val="24"/>
          <w:szCs w:val="24"/>
        </w:rPr>
      </w:pPr>
      <w:r w:rsidRPr="00A85597">
        <w:rPr>
          <w:rFonts w:ascii="Times New Roman" w:hAnsi="Times New Roman"/>
          <w:b/>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 xml:space="preserve">5.1. Получатели муниципальной услуги имеют право на обжалование в досудебном порядке действий (бездействия) сотрудников Администрации Варгашинского поссовета, участвующих в предоставлении муниципальной услуги, </w:t>
      </w:r>
      <w:bookmarkStart w:id="5" w:name="_Hlk41040895"/>
      <w:r w:rsidRPr="00A85597">
        <w:rPr>
          <w:rFonts w:ascii="Times New Roman" w:hAnsi="Times New Roman"/>
          <w:sz w:val="24"/>
          <w:szCs w:val="24"/>
        </w:rPr>
        <w:t>Главе Варгашинского поссовета.</w:t>
      </w:r>
    </w:p>
    <w:bookmarkEnd w:id="5"/>
    <w:p w:rsidR="00A85597" w:rsidRPr="00A85597" w:rsidRDefault="00A85597" w:rsidP="00A85597">
      <w:pPr>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Заявитель может обратиться с жалобой, в том числе в следующих случаях:</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1) нарушение срока регистрации запроса заявителя о предоставлении муниципальной услуги;</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 xml:space="preserve">2) нарушение срока предоставления муниципальной услуги; </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7) отказ органа Администрации Варгашинского поссовета, должностного лица Администрации Варгашинского поссовета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w:t>
      </w:r>
      <w:r w:rsidRPr="00A85597">
        <w:rPr>
          <w:rFonts w:ascii="Times New Roman" w:hAnsi="Times New Roman"/>
          <w:sz w:val="24"/>
          <w:szCs w:val="24"/>
        </w:rPr>
        <w:lastRenderedPageBreak/>
        <w:t xml:space="preserve">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5.3. Жалоба должна содержать следующую информацию:</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5.4. Поступившая жалоба подлежит регистрации в срок не позднее 1 рабочего дня</w:t>
      </w:r>
      <w:r w:rsidRPr="00A85597">
        <w:rPr>
          <w:rFonts w:ascii="Times New Roman" w:hAnsi="Times New Roman"/>
          <w:i/>
          <w:sz w:val="24"/>
          <w:szCs w:val="24"/>
        </w:rPr>
        <w:t>.</w:t>
      </w:r>
      <w:r w:rsidRPr="00A85597">
        <w:rPr>
          <w:rFonts w:ascii="Times New Roman" w:hAnsi="Times New Roman"/>
          <w:sz w:val="24"/>
          <w:szCs w:val="24"/>
        </w:rPr>
        <w:t xml:space="preserve"> </w:t>
      </w:r>
    </w:p>
    <w:p w:rsidR="009578A3" w:rsidRDefault="00A85597" w:rsidP="00A85597">
      <w:pPr>
        <w:autoSpaceDE w:val="0"/>
        <w:autoSpaceDN w:val="0"/>
        <w:adjustRightInd w:val="0"/>
        <w:spacing w:after="0" w:line="240" w:lineRule="auto"/>
        <w:ind w:right="-1" w:firstLine="709"/>
        <w:jc w:val="both"/>
        <w:rPr>
          <w:rFonts w:ascii="Times New Roman" w:eastAsia="Calibri" w:hAnsi="Times New Roman"/>
          <w:bCs/>
          <w:color w:val="000000"/>
          <w:sz w:val="24"/>
          <w:szCs w:val="24"/>
          <w:lang w:eastAsia="en-US"/>
        </w:rPr>
      </w:pPr>
      <w:r w:rsidRPr="00A85597">
        <w:rPr>
          <w:rFonts w:ascii="Times New Roman" w:hAnsi="Times New Roman"/>
          <w:sz w:val="24"/>
          <w:szCs w:val="24"/>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A60C09" w:rsidRPr="00A60C09">
        <w:rPr>
          <w:rFonts w:ascii="Times New Roman" w:hAnsi="Times New Roman"/>
          <w:color w:val="000000"/>
          <w:sz w:val="24"/>
          <w:szCs w:val="24"/>
        </w:rPr>
        <w:t>3 (трех) рабочих дней</w:t>
      </w:r>
      <w:r w:rsidR="00A60C09" w:rsidRPr="00A60C09">
        <w:rPr>
          <w:rFonts w:ascii="Times New Roman" w:hAnsi="Times New Roman"/>
          <w:sz w:val="24"/>
          <w:szCs w:val="24"/>
        </w:rPr>
        <w:t>.</w:t>
      </w:r>
      <w:r w:rsidR="009578A3" w:rsidRPr="009578A3">
        <w:rPr>
          <w:rFonts w:ascii="Times New Roman" w:eastAsia="Calibri" w:hAnsi="Times New Roman"/>
          <w:bCs/>
          <w:color w:val="000000"/>
          <w:sz w:val="24"/>
          <w:szCs w:val="24"/>
          <w:lang w:eastAsia="en-US"/>
        </w:rPr>
        <w:t xml:space="preserve"> </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5.7. По результатам рассмотрения жалобы принимается одно из следующих решений:</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A85597" w:rsidRPr="00A85597" w:rsidRDefault="00A85597" w:rsidP="00A85597">
      <w:pPr>
        <w:autoSpaceDE w:val="0"/>
        <w:autoSpaceDN w:val="0"/>
        <w:adjustRightInd w:val="0"/>
        <w:spacing w:after="0" w:line="240" w:lineRule="auto"/>
        <w:ind w:right="-1" w:firstLine="709"/>
        <w:jc w:val="both"/>
        <w:rPr>
          <w:rFonts w:ascii="Times New Roman" w:hAnsi="Times New Roman"/>
          <w:sz w:val="24"/>
          <w:szCs w:val="24"/>
        </w:rPr>
      </w:pPr>
      <w:r w:rsidRPr="00A85597">
        <w:rPr>
          <w:rFonts w:ascii="Times New Roman" w:hAnsi="Times New Roman"/>
          <w:sz w:val="24"/>
          <w:szCs w:val="24"/>
        </w:rPr>
        <w:t xml:space="preserve">2) в удовлетворении жалобы отказывается. </w:t>
      </w:r>
    </w:p>
    <w:p w:rsidR="00E11AC8" w:rsidRPr="00E11AC8" w:rsidRDefault="00A85597" w:rsidP="00E11AC8">
      <w:pPr>
        <w:autoSpaceDE w:val="0"/>
        <w:autoSpaceDN w:val="0"/>
        <w:adjustRightInd w:val="0"/>
        <w:spacing w:after="0" w:line="240" w:lineRule="auto"/>
        <w:ind w:right="-1" w:firstLine="709"/>
        <w:jc w:val="both"/>
        <w:rPr>
          <w:rFonts w:ascii="Times New Roman" w:hAnsi="Times New Roman"/>
          <w:color w:val="000000"/>
          <w:sz w:val="24"/>
          <w:szCs w:val="24"/>
          <w:lang w:eastAsia="ar-SA"/>
        </w:rPr>
      </w:pPr>
      <w:r w:rsidRPr="00A85597">
        <w:rPr>
          <w:rFonts w:ascii="Times New Roman" w:hAnsi="Times New Roman"/>
          <w:sz w:val="24"/>
          <w:szCs w:val="24"/>
        </w:rPr>
        <w:t>Мотивированный ответ о результатах рассмотрения жалобы направляется заявителю в срок</w:t>
      </w:r>
      <w:r w:rsidR="00E11AC8" w:rsidRPr="00E11AC8">
        <w:rPr>
          <w:rFonts w:ascii="Times New Roman" w:hAnsi="Times New Roman"/>
          <w:color w:val="000000"/>
          <w:sz w:val="24"/>
          <w:szCs w:val="24"/>
          <w:lang w:eastAsia="ar-SA"/>
        </w:rPr>
        <w:t xml:space="preserve"> не позднее дня, следующего за днем принятия решения, в письменной форме. </w:t>
      </w:r>
    </w:p>
    <w:p w:rsidR="00A60C09" w:rsidRPr="00A60C09" w:rsidRDefault="00A60C09" w:rsidP="00A60C09">
      <w:pPr>
        <w:spacing w:after="0" w:line="240" w:lineRule="auto"/>
        <w:ind w:left="4536"/>
        <w:jc w:val="both"/>
        <w:rPr>
          <w:rFonts w:ascii="Times New Roman" w:hAnsi="Times New Roman"/>
          <w:szCs w:val="24"/>
        </w:rPr>
      </w:pPr>
      <w:r w:rsidRPr="00A60C09">
        <w:rPr>
          <w:rFonts w:ascii="Times New Roman" w:hAnsi="Times New Roman"/>
          <w:szCs w:val="24"/>
        </w:rPr>
        <w:lastRenderedPageBreak/>
        <w:t>Приложение № 1  к административному регламенту предоставления муниципальной услуги «</w:t>
      </w:r>
      <w:r w:rsidRPr="00A60C09">
        <w:rPr>
          <w:rFonts w:ascii="Times New Roman" w:hAnsi="Times New Roman"/>
          <w:color w:val="000000"/>
          <w:spacing w:val="-1"/>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A60C09">
        <w:rPr>
          <w:rFonts w:ascii="Times New Roman" w:hAnsi="Times New Roman"/>
          <w:szCs w:val="24"/>
        </w:rPr>
        <w:t>»</w:t>
      </w:r>
    </w:p>
    <w:p w:rsidR="00A60C09" w:rsidRPr="00A60C09" w:rsidRDefault="00A60C09" w:rsidP="00A60C09">
      <w:pPr>
        <w:autoSpaceDE w:val="0"/>
        <w:autoSpaceDN w:val="0"/>
        <w:adjustRightInd w:val="0"/>
        <w:spacing w:after="0" w:line="240" w:lineRule="auto"/>
        <w:ind w:firstLine="720"/>
        <w:jc w:val="right"/>
        <w:rPr>
          <w:rFonts w:ascii="Times New Roman" w:hAnsi="Times New Roman"/>
          <w:b/>
          <w:sz w:val="24"/>
          <w:szCs w:val="24"/>
        </w:rPr>
      </w:pPr>
    </w:p>
    <w:p w:rsidR="00A60C09" w:rsidRPr="00A60C09" w:rsidRDefault="00A60C09" w:rsidP="00A60C09">
      <w:pPr>
        <w:spacing w:after="0" w:line="240" w:lineRule="auto"/>
        <w:ind w:left="4111"/>
        <w:jc w:val="both"/>
        <w:rPr>
          <w:rFonts w:ascii="Times New Roman" w:hAnsi="Times New Roman"/>
          <w:sz w:val="24"/>
          <w:szCs w:val="24"/>
        </w:rPr>
      </w:pPr>
      <w:r w:rsidRPr="00A60C09">
        <w:rPr>
          <w:rFonts w:ascii="Times New Roman" w:hAnsi="Times New Roman"/>
          <w:sz w:val="24"/>
          <w:szCs w:val="24"/>
        </w:rPr>
        <w:t xml:space="preserve">В  </w:t>
      </w:r>
    </w:p>
    <w:p w:rsidR="00A60C09" w:rsidRPr="00A60C09" w:rsidRDefault="00A60C09" w:rsidP="00A60C09">
      <w:pPr>
        <w:pBdr>
          <w:top w:val="single" w:sz="4" w:space="1" w:color="auto"/>
        </w:pBdr>
        <w:spacing w:after="0" w:line="240" w:lineRule="auto"/>
        <w:ind w:left="4111"/>
        <w:jc w:val="center"/>
        <w:rPr>
          <w:rFonts w:ascii="Times New Roman" w:hAnsi="Times New Roman"/>
          <w:i/>
          <w:sz w:val="24"/>
          <w:szCs w:val="24"/>
          <w:vertAlign w:val="superscript"/>
        </w:rPr>
      </w:pPr>
      <w:r w:rsidRPr="00A60C09">
        <w:rPr>
          <w:rFonts w:ascii="Times New Roman" w:hAnsi="Times New Roman"/>
          <w:i/>
          <w:sz w:val="24"/>
          <w:szCs w:val="24"/>
          <w:vertAlign w:val="superscript"/>
        </w:rPr>
        <w:t>(наименование органа местного самоуправления</w:t>
      </w:r>
    </w:p>
    <w:p w:rsidR="00A60C09" w:rsidRPr="00A60C09" w:rsidRDefault="00A60C09" w:rsidP="00A60C09">
      <w:pPr>
        <w:spacing w:after="0" w:line="240" w:lineRule="auto"/>
        <w:ind w:left="4111"/>
        <w:jc w:val="center"/>
        <w:rPr>
          <w:rFonts w:ascii="Times New Roman" w:hAnsi="Times New Roman"/>
          <w:i/>
          <w:sz w:val="24"/>
          <w:szCs w:val="24"/>
        </w:rPr>
      </w:pPr>
    </w:p>
    <w:p w:rsidR="00A60C09" w:rsidRPr="00A60C09" w:rsidRDefault="00A60C09" w:rsidP="00A60C09">
      <w:pPr>
        <w:pBdr>
          <w:top w:val="single" w:sz="4" w:space="3" w:color="auto"/>
        </w:pBdr>
        <w:spacing w:after="0" w:line="240" w:lineRule="auto"/>
        <w:ind w:left="4111"/>
        <w:jc w:val="center"/>
        <w:rPr>
          <w:rFonts w:ascii="Times New Roman" w:hAnsi="Times New Roman"/>
          <w:i/>
          <w:sz w:val="24"/>
          <w:szCs w:val="24"/>
          <w:vertAlign w:val="superscript"/>
        </w:rPr>
      </w:pPr>
      <w:r w:rsidRPr="00A60C09">
        <w:rPr>
          <w:rFonts w:ascii="Times New Roman" w:hAnsi="Times New Roman"/>
          <w:i/>
          <w:sz w:val="24"/>
          <w:szCs w:val="24"/>
          <w:vertAlign w:val="superscript"/>
        </w:rPr>
        <w:t>муниципального образования)</w:t>
      </w:r>
    </w:p>
    <w:p w:rsidR="00A60C09" w:rsidRPr="00A60C09" w:rsidRDefault="00A60C09" w:rsidP="00A60C09">
      <w:pPr>
        <w:shd w:val="clear" w:color="auto" w:fill="FFFFFF"/>
        <w:tabs>
          <w:tab w:val="left" w:leader="underscore" w:pos="10334"/>
        </w:tabs>
        <w:spacing w:after="0" w:line="240" w:lineRule="auto"/>
        <w:ind w:left="4111"/>
        <w:jc w:val="both"/>
        <w:rPr>
          <w:rFonts w:ascii="Times New Roman" w:hAnsi="Times New Roman"/>
          <w:sz w:val="24"/>
          <w:szCs w:val="24"/>
        </w:rPr>
      </w:pPr>
      <w:r w:rsidRPr="00A60C09">
        <w:rPr>
          <w:rFonts w:ascii="Times New Roman" w:hAnsi="Times New Roman"/>
          <w:spacing w:val="-7"/>
          <w:sz w:val="24"/>
          <w:szCs w:val="24"/>
        </w:rPr>
        <w:t>от</w:t>
      </w:r>
      <w:r w:rsidRPr="00A60C09">
        <w:rPr>
          <w:rFonts w:ascii="Times New Roman" w:hAnsi="Times New Roman"/>
          <w:sz w:val="24"/>
          <w:szCs w:val="24"/>
        </w:rPr>
        <w:t xml:space="preserve">______________________________________________ </w:t>
      </w:r>
    </w:p>
    <w:p w:rsidR="00A60C09" w:rsidRPr="00A60C09" w:rsidRDefault="00A60C09" w:rsidP="00A60C09">
      <w:pPr>
        <w:shd w:val="clear" w:color="auto" w:fill="FFFFFF"/>
        <w:spacing w:after="0" w:line="240" w:lineRule="auto"/>
        <w:ind w:left="4111"/>
        <w:jc w:val="both"/>
        <w:rPr>
          <w:rFonts w:ascii="Times New Roman" w:hAnsi="Times New Roman"/>
          <w:i/>
          <w:spacing w:val="-3"/>
          <w:sz w:val="24"/>
          <w:szCs w:val="24"/>
          <w:vertAlign w:val="superscript"/>
        </w:rPr>
      </w:pPr>
      <w:r w:rsidRPr="00A60C09">
        <w:rPr>
          <w:rFonts w:ascii="Times New Roman" w:hAnsi="Times New Roman"/>
          <w:i/>
          <w:spacing w:val="-3"/>
          <w:sz w:val="24"/>
          <w:szCs w:val="24"/>
          <w:vertAlign w:val="superscript"/>
        </w:rPr>
        <w:t>(для заявителя юридического лица -  полное наименование, организационно-</w:t>
      </w:r>
    </w:p>
    <w:p w:rsidR="00A60C09" w:rsidRPr="00A60C09" w:rsidRDefault="00A60C09" w:rsidP="00A60C09">
      <w:pPr>
        <w:shd w:val="clear" w:color="auto" w:fill="FFFFFF"/>
        <w:spacing w:after="0" w:line="240" w:lineRule="auto"/>
        <w:ind w:left="4111"/>
        <w:jc w:val="both"/>
        <w:rPr>
          <w:rFonts w:ascii="Times New Roman" w:hAnsi="Times New Roman"/>
          <w:i/>
          <w:spacing w:val="-3"/>
          <w:sz w:val="24"/>
          <w:szCs w:val="24"/>
        </w:rPr>
      </w:pPr>
      <w:r w:rsidRPr="00A60C09">
        <w:rPr>
          <w:rFonts w:ascii="Times New Roman" w:hAnsi="Times New Roman"/>
          <w:i/>
          <w:spacing w:val="-3"/>
          <w:sz w:val="24"/>
          <w:szCs w:val="24"/>
        </w:rPr>
        <w:t>_________________________________________________</w:t>
      </w:r>
    </w:p>
    <w:p w:rsidR="00A60C09" w:rsidRPr="00A60C09" w:rsidRDefault="00A60C09" w:rsidP="00A60C09">
      <w:pPr>
        <w:shd w:val="clear" w:color="auto" w:fill="FFFFFF"/>
        <w:spacing w:after="0" w:line="240" w:lineRule="auto"/>
        <w:ind w:left="4111"/>
        <w:jc w:val="both"/>
        <w:rPr>
          <w:rFonts w:ascii="Times New Roman" w:hAnsi="Times New Roman"/>
          <w:i/>
          <w:spacing w:val="-3"/>
          <w:sz w:val="24"/>
          <w:szCs w:val="24"/>
          <w:vertAlign w:val="superscript"/>
        </w:rPr>
      </w:pPr>
      <w:r w:rsidRPr="00A60C09">
        <w:rPr>
          <w:rFonts w:ascii="Times New Roman" w:hAnsi="Times New Roman"/>
          <w:i/>
          <w:spacing w:val="-3"/>
          <w:sz w:val="24"/>
          <w:szCs w:val="24"/>
          <w:vertAlign w:val="superscript"/>
        </w:rPr>
        <w:t>правовая форма, сведения о государственной регистрации, для заявителя физического лица - фамилия, имя, отчество, паспортные данные,</w:t>
      </w:r>
    </w:p>
    <w:p w:rsidR="00A60C09" w:rsidRPr="00A60C09" w:rsidRDefault="00A60C09" w:rsidP="00A60C09">
      <w:pPr>
        <w:shd w:val="clear" w:color="auto" w:fill="FFFFFF"/>
        <w:spacing w:after="0" w:line="240" w:lineRule="auto"/>
        <w:ind w:left="4111"/>
        <w:jc w:val="both"/>
        <w:rPr>
          <w:rFonts w:ascii="Times New Roman" w:hAnsi="Times New Roman"/>
          <w:i/>
          <w:spacing w:val="-3"/>
          <w:sz w:val="24"/>
          <w:szCs w:val="24"/>
        </w:rPr>
      </w:pPr>
      <w:r w:rsidRPr="00A60C09">
        <w:rPr>
          <w:rFonts w:ascii="Times New Roman" w:hAnsi="Times New Roman"/>
          <w:i/>
          <w:spacing w:val="-3"/>
          <w:sz w:val="24"/>
          <w:szCs w:val="24"/>
        </w:rPr>
        <w:t>________________________________________________</w:t>
      </w:r>
    </w:p>
    <w:p w:rsidR="00A60C09" w:rsidRPr="00A60C09" w:rsidRDefault="00A60C09" w:rsidP="00A60C09">
      <w:pPr>
        <w:shd w:val="clear" w:color="auto" w:fill="FFFFFF"/>
        <w:spacing w:after="0" w:line="240" w:lineRule="auto"/>
        <w:ind w:left="4111"/>
        <w:jc w:val="both"/>
        <w:rPr>
          <w:rFonts w:ascii="Times New Roman" w:hAnsi="Times New Roman"/>
          <w:i/>
          <w:spacing w:val="-3"/>
          <w:sz w:val="24"/>
          <w:szCs w:val="24"/>
          <w:vertAlign w:val="superscript"/>
        </w:rPr>
      </w:pPr>
      <w:r w:rsidRPr="00A60C09">
        <w:rPr>
          <w:rFonts w:ascii="Times New Roman" w:hAnsi="Times New Roman"/>
          <w:i/>
          <w:spacing w:val="-3"/>
          <w:sz w:val="24"/>
          <w:szCs w:val="24"/>
          <w:vertAlign w:val="superscript"/>
        </w:rPr>
        <w:t>место нахождения, контактная информация: телефон,</w:t>
      </w:r>
      <w:r w:rsidRPr="00A60C09">
        <w:rPr>
          <w:rFonts w:ascii="Times New Roman" w:hAnsi="Times New Roman"/>
          <w:i/>
          <w:sz w:val="24"/>
          <w:szCs w:val="24"/>
          <w:vertAlign w:val="superscript"/>
        </w:rPr>
        <w:t xml:space="preserve"> </w:t>
      </w:r>
      <w:r w:rsidRPr="00A60C09">
        <w:rPr>
          <w:rFonts w:ascii="Times New Roman" w:hAnsi="Times New Roman"/>
          <w:i/>
          <w:spacing w:val="-3"/>
          <w:sz w:val="24"/>
          <w:szCs w:val="24"/>
          <w:vertAlign w:val="superscript"/>
        </w:rPr>
        <w:t>эл. почта;</w:t>
      </w:r>
    </w:p>
    <w:p w:rsidR="00A60C09" w:rsidRPr="00A60C09" w:rsidRDefault="00A60C09" w:rsidP="00A60C09">
      <w:pPr>
        <w:shd w:val="clear" w:color="auto" w:fill="FFFFFF"/>
        <w:spacing w:after="0" w:line="240" w:lineRule="auto"/>
        <w:ind w:left="4111"/>
        <w:jc w:val="both"/>
        <w:rPr>
          <w:rFonts w:ascii="Times New Roman" w:hAnsi="Times New Roman"/>
          <w:i/>
          <w:spacing w:val="-3"/>
          <w:sz w:val="24"/>
          <w:szCs w:val="24"/>
        </w:rPr>
      </w:pPr>
      <w:r w:rsidRPr="00A60C09">
        <w:rPr>
          <w:rFonts w:ascii="Times New Roman" w:hAnsi="Times New Roman"/>
          <w:i/>
          <w:spacing w:val="-3"/>
          <w:sz w:val="24"/>
          <w:szCs w:val="24"/>
        </w:rPr>
        <w:t>_________________________________________________</w:t>
      </w:r>
    </w:p>
    <w:p w:rsidR="00A60C09" w:rsidRPr="00A60C09" w:rsidRDefault="00A60C09" w:rsidP="00A60C09">
      <w:pPr>
        <w:shd w:val="clear" w:color="auto" w:fill="FFFFFF"/>
        <w:spacing w:after="0" w:line="240" w:lineRule="auto"/>
        <w:ind w:left="4111"/>
        <w:jc w:val="both"/>
        <w:rPr>
          <w:rFonts w:ascii="Times New Roman" w:hAnsi="Times New Roman"/>
          <w:i/>
          <w:spacing w:val="-3"/>
          <w:sz w:val="24"/>
          <w:szCs w:val="24"/>
          <w:vertAlign w:val="superscript"/>
        </w:rPr>
      </w:pPr>
      <w:r w:rsidRPr="00A60C09">
        <w:rPr>
          <w:rFonts w:ascii="Times New Roman" w:hAnsi="Times New Roman"/>
          <w:i/>
          <w:spacing w:val="-3"/>
          <w:sz w:val="24"/>
          <w:szCs w:val="24"/>
          <w:vertAlign w:val="superscript"/>
        </w:rPr>
        <w:t>регистрация по месту жительства, адрес фактического проживания телефон</w:t>
      </w:r>
      <w:r w:rsidRPr="00A60C09">
        <w:rPr>
          <w:rFonts w:ascii="Times New Roman" w:hAnsi="Times New Roman"/>
          <w:i/>
          <w:spacing w:val="-7"/>
          <w:sz w:val="24"/>
          <w:szCs w:val="24"/>
          <w:vertAlign w:val="superscript"/>
        </w:rPr>
        <w:t>)</w:t>
      </w:r>
    </w:p>
    <w:p w:rsidR="00A60C09" w:rsidRPr="00A60C09" w:rsidRDefault="00A60C09" w:rsidP="00A60C09">
      <w:pPr>
        <w:spacing w:after="0" w:line="240" w:lineRule="auto"/>
        <w:rPr>
          <w:rFonts w:ascii="Times New Roman" w:hAnsi="Times New Roman"/>
          <w:sz w:val="24"/>
          <w:szCs w:val="24"/>
        </w:rPr>
      </w:pPr>
    </w:p>
    <w:p w:rsidR="00A60C09" w:rsidRPr="00A60C09" w:rsidRDefault="00A60C09" w:rsidP="00A60C09">
      <w:pPr>
        <w:spacing w:after="0" w:line="240" w:lineRule="auto"/>
        <w:jc w:val="center"/>
        <w:rPr>
          <w:rFonts w:ascii="Times New Roman" w:hAnsi="Times New Roman"/>
          <w:b/>
          <w:sz w:val="24"/>
          <w:szCs w:val="24"/>
        </w:rPr>
      </w:pPr>
      <w:r w:rsidRPr="00A60C09">
        <w:rPr>
          <w:rFonts w:ascii="Times New Roman" w:hAnsi="Times New Roman"/>
          <w:b/>
          <w:sz w:val="24"/>
          <w:szCs w:val="24"/>
        </w:rPr>
        <w:t>Заявление</w:t>
      </w:r>
    </w:p>
    <w:p w:rsidR="00A60C09" w:rsidRPr="00A60C09" w:rsidRDefault="00A60C09" w:rsidP="00A60C09">
      <w:pPr>
        <w:spacing w:after="0" w:line="240" w:lineRule="auto"/>
        <w:jc w:val="center"/>
        <w:rPr>
          <w:rFonts w:ascii="Times New Roman" w:hAnsi="Times New Roman"/>
          <w:b/>
          <w:sz w:val="24"/>
          <w:szCs w:val="24"/>
        </w:rPr>
      </w:pPr>
      <w:r w:rsidRPr="00A60C09">
        <w:rPr>
          <w:rFonts w:ascii="Times New Roman" w:hAnsi="Times New Roman"/>
          <w:b/>
          <w:sz w:val="24"/>
          <w:szCs w:val="24"/>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A60C09" w:rsidRPr="00A60C09" w:rsidRDefault="00A60C09" w:rsidP="00A60C09">
      <w:pPr>
        <w:spacing w:after="0" w:line="240" w:lineRule="auto"/>
        <w:rPr>
          <w:rFonts w:ascii="Times New Roman" w:hAnsi="Times New Roman"/>
          <w:sz w:val="24"/>
          <w:szCs w:val="24"/>
        </w:rPr>
      </w:pPr>
    </w:p>
    <w:p w:rsidR="00A60C09" w:rsidRPr="00A60C09" w:rsidRDefault="00A60C09" w:rsidP="00A60C09">
      <w:pPr>
        <w:spacing w:after="0" w:line="240" w:lineRule="auto"/>
        <w:ind w:firstLine="709"/>
        <w:jc w:val="both"/>
        <w:rPr>
          <w:rFonts w:ascii="Times New Roman" w:hAnsi="Times New Roman"/>
          <w:sz w:val="24"/>
          <w:szCs w:val="24"/>
        </w:rPr>
      </w:pPr>
      <w:r w:rsidRPr="00A60C09">
        <w:rPr>
          <w:rFonts w:ascii="Times New Roman" w:hAnsi="Times New Roman"/>
          <w:sz w:val="24"/>
          <w:szCs w:val="24"/>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p w:rsidR="00A60C09" w:rsidRPr="00A60C09" w:rsidRDefault="00A60C09" w:rsidP="00A60C09">
      <w:pPr>
        <w:spacing w:after="0" w:line="240" w:lineRule="auto"/>
        <w:ind w:firstLine="709"/>
        <w:jc w:val="both"/>
        <w:rPr>
          <w:rFonts w:ascii="Times New Roman" w:hAnsi="Times New Roman"/>
          <w:sz w:val="24"/>
          <w:szCs w:val="24"/>
        </w:rPr>
      </w:pPr>
    </w:p>
    <w:p w:rsidR="00A60C09" w:rsidRPr="00A60C09" w:rsidRDefault="00A60C09" w:rsidP="00A60C09">
      <w:pPr>
        <w:pBdr>
          <w:top w:val="single" w:sz="4" w:space="1" w:color="auto"/>
          <w:bottom w:val="single" w:sz="4" w:space="1" w:color="auto"/>
        </w:pBdr>
        <w:spacing w:after="0" w:line="240" w:lineRule="auto"/>
        <w:jc w:val="both"/>
        <w:rPr>
          <w:rFonts w:ascii="Times New Roman" w:hAnsi="Times New Roman"/>
          <w:sz w:val="24"/>
          <w:szCs w:val="24"/>
        </w:rPr>
      </w:pPr>
    </w:p>
    <w:p w:rsidR="00A60C09" w:rsidRPr="00A60C09" w:rsidRDefault="00A60C09" w:rsidP="00A60C09">
      <w:pPr>
        <w:autoSpaceDE w:val="0"/>
        <w:autoSpaceDN w:val="0"/>
        <w:adjustRightInd w:val="0"/>
        <w:spacing w:after="0" w:line="240" w:lineRule="auto"/>
        <w:jc w:val="both"/>
        <w:rPr>
          <w:rFonts w:ascii="Times New Roman" w:hAnsi="Times New Roman"/>
          <w:i/>
          <w:sz w:val="24"/>
          <w:szCs w:val="24"/>
          <w:vertAlign w:val="superscript"/>
        </w:rPr>
      </w:pPr>
      <w:r w:rsidRPr="00A60C09">
        <w:rPr>
          <w:rFonts w:ascii="Times New Roman" w:hAnsi="Times New Roman"/>
          <w:i/>
          <w:sz w:val="24"/>
          <w:szCs w:val="24"/>
          <w:vertAlign w:val="superscript"/>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A60C09" w:rsidRPr="00A60C09" w:rsidRDefault="00A60C09" w:rsidP="00A60C09">
      <w:pPr>
        <w:spacing w:after="0" w:line="240" w:lineRule="auto"/>
        <w:jc w:val="both"/>
        <w:rPr>
          <w:rFonts w:ascii="Times New Roman" w:hAnsi="Times New Roman"/>
          <w:sz w:val="24"/>
          <w:szCs w:val="24"/>
        </w:rPr>
      </w:pPr>
    </w:p>
    <w:p w:rsidR="00A60C09" w:rsidRPr="00A60C09" w:rsidRDefault="00A60C09" w:rsidP="00A60C09">
      <w:pPr>
        <w:spacing w:after="0" w:line="240" w:lineRule="auto"/>
        <w:ind w:firstLine="709"/>
        <w:jc w:val="both"/>
        <w:rPr>
          <w:rFonts w:ascii="Times New Roman" w:hAnsi="Times New Roman"/>
          <w:sz w:val="24"/>
          <w:szCs w:val="24"/>
        </w:rPr>
      </w:pPr>
      <w:r w:rsidRPr="00A60C09">
        <w:rPr>
          <w:rFonts w:ascii="Times New Roman" w:hAnsi="Times New Roman"/>
          <w:sz w:val="24"/>
          <w:szCs w:val="24"/>
        </w:rPr>
        <w:t>Параметры планируемых к размещению объектов капитального строительства</w:t>
      </w:r>
    </w:p>
    <w:p w:rsidR="00A60C09" w:rsidRPr="00A60C09" w:rsidRDefault="00A60C09" w:rsidP="00A60C09">
      <w:pPr>
        <w:spacing w:after="0" w:line="240" w:lineRule="auto"/>
        <w:ind w:firstLine="709"/>
        <w:jc w:val="both"/>
        <w:rPr>
          <w:rFonts w:ascii="Times New Roman" w:hAnsi="Times New Roman"/>
          <w:sz w:val="24"/>
          <w:szCs w:val="24"/>
        </w:rPr>
      </w:pPr>
    </w:p>
    <w:p w:rsidR="00A60C09" w:rsidRPr="00A60C09" w:rsidRDefault="00A60C09" w:rsidP="00A60C09">
      <w:pPr>
        <w:pBdr>
          <w:top w:val="single" w:sz="4" w:space="1" w:color="auto"/>
          <w:bottom w:val="single" w:sz="4" w:space="1" w:color="auto"/>
        </w:pBdr>
        <w:spacing w:after="0" w:line="240" w:lineRule="auto"/>
        <w:jc w:val="both"/>
        <w:rPr>
          <w:rFonts w:ascii="Times New Roman" w:hAnsi="Times New Roman"/>
          <w:sz w:val="24"/>
          <w:szCs w:val="24"/>
        </w:rPr>
      </w:pPr>
    </w:p>
    <w:p w:rsidR="00A60C09" w:rsidRPr="00A60C09" w:rsidRDefault="00A60C09" w:rsidP="00A60C09">
      <w:pPr>
        <w:spacing w:after="0" w:line="240" w:lineRule="auto"/>
        <w:ind w:firstLine="709"/>
        <w:jc w:val="both"/>
        <w:rPr>
          <w:rFonts w:ascii="Times New Roman" w:hAnsi="Times New Roman"/>
          <w:sz w:val="24"/>
          <w:szCs w:val="24"/>
        </w:rPr>
      </w:pPr>
    </w:p>
    <w:p w:rsidR="00A60C09" w:rsidRPr="00A60C09" w:rsidRDefault="00A60C09" w:rsidP="00A60C09">
      <w:pPr>
        <w:spacing w:after="0" w:line="240" w:lineRule="auto"/>
        <w:ind w:firstLine="709"/>
        <w:jc w:val="both"/>
        <w:rPr>
          <w:rFonts w:ascii="Times New Roman" w:hAnsi="Times New Roman"/>
          <w:sz w:val="24"/>
          <w:szCs w:val="24"/>
        </w:rPr>
      </w:pPr>
      <w:r w:rsidRPr="00A60C09">
        <w:rPr>
          <w:rFonts w:ascii="Times New Roman" w:hAnsi="Times New Roman"/>
          <w:sz w:val="24"/>
          <w:szCs w:val="24"/>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A60C09" w:rsidRPr="00A60C09" w:rsidRDefault="00A60C09" w:rsidP="00A60C09">
      <w:pPr>
        <w:spacing w:after="0" w:line="240" w:lineRule="auto"/>
        <w:ind w:firstLine="709"/>
        <w:jc w:val="both"/>
        <w:rPr>
          <w:rFonts w:ascii="Times New Roman" w:hAnsi="Times New Roman"/>
          <w:sz w:val="24"/>
          <w:szCs w:val="24"/>
        </w:rPr>
      </w:pPr>
    </w:p>
    <w:p w:rsidR="00A60C09" w:rsidRPr="00A60C09" w:rsidRDefault="00A60C09" w:rsidP="00A60C09">
      <w:pPr>
        <w:pBdr>
          <w:top w:val="single" w:sz="4" w:space="1" w:color="auto"/>
          <w:bottom w:val="single" w:sz="4" w:space="1" w:color="auto"/>
        </w:pBdr>
        <w:spacing w:after="0" w:line="240" w:lineRule="auto"/>
        <w:jc w:val="both"/>
        <w:rPr>
          <w:rFonts w:ascii="Times New Roman" w:hAnsi="Times New Roman"/>
          <w:sz w:val="24"/>
          <w:szCs w:val="24"/>
        </w:rPr>
      </w:pPr>
    </w:p>
    <w:p w:rsidR="00A60C09" w:rsidRPr="00A60C09" w:rsidRDefault="00A60C09" w:rsidP="00A60C09">
      <w:pPr>
        <w:spacing w:after="0" w:line="240" w:lineRule="auto"/>
        <w:jc w:val="both"/>
        <w:rPr>
          <w:rFonts w:ascii="Times New Roman" w:hAnsi="Times New Roman"/>
          <w:sz w:val="24"/>
          <w:szCs w:val="24"/>
        </w:rPr>
      </w:pPr>
    </w:p>
    <w:p w:rsidR="00A60C09" w:rsidRPr="00A60C09" w:rsidRDefault="00A60C09" w:rsidP="00A60C09">
      <w:pPr>
        <w:spacing w:after="0" w:line="240" w:lineRule="auto"/>
        <w:ind w:firstLine="709"/>
        <w:rPr>
          <w:rFonts w:ascii="Times New Roman" w:hAnsi="Times New Roman"/>
          <w:sz w:val="24"/>
          <w:szCs w:val="24"/>
        </w:rPr>
      </w:pPr>
      <w:r w:rsidRPr="00A60C09">
        <w:rPr>
          <w:rFonts w:ascii="Times New Roman" w:hAnsi="Times New Roman"/>
          <w:sz w:val="24"/>
          <w:szCs w:val="24"/>
        </w:rPr>
        <w:t>К заявлению прилагаются следующие документы:</w:t>
      </w:r>
    </w:p>
    <w:p w:rsidR="00A60C09" w:rsidRPr="00A60C09" w:rsidRDefault="00A60C09" w:rsidP="00A60C09">
      <w:pPr>
        <w:spacing w:after="0" w:line="240" w:lineRule="auto"/>
        <w:ind w:firstLine="709"/>
        <w:jc w:val="both"/>
        <w:rPr>
          <w:rFonts w:ascii="Times New Roman" w:hAnsi="Times New Roman"/>
          <w:sz w:val="24"/>
          <w:szCs w:val="24"/>
        </w:rPr>
      </w:pPr>
    </w:p>
    <w:p w:rsidR="00A60C09" w:rsidRPr="00A60C09" w:rsidRDefault="00A60C09" w:rsidP="00A60C09">
      <w:pPr>
        <w:pBdr>
          <w:top w:val="single" w:sz="4" w:space="1" w:color="auto"/>
          <w:bottom w:val="single" w:sz="4" w:space="1" w:color="auto"/>
        </w:pBdr>
        <w:spacing w:after="0" w:line="240" w:lineRule="auto"/>
        <w:jc w:val="both"/>
        <w:rPr>
          <w:rFonts w:ascii="Times New Roman" w:hAnsi="Times New Roman"/>
          <w:sz w:val="24"/>
          <w:szCs w:val="24"/>
        </w:rPr>
      </w:pPr>
    </w:p>
    <w:p w:rsidR="00A60C09" w:rsidRPr="00A60C09" w:rsidRDefault="00A60C09" w:rsidP="00A60C09">
      <w:pPr>
        <w:widowControl w:val="0"/>
        <w:autoSpaceDE w:val="0"/>
        <w:autoSpaceDN w:val="0"/>
        <w:adjustRightInd w:val="0"/>
        <w:spacing w:after="0" w:line="240" w:lineRule="auto"/>
        <w:ind w:firstLine="851"/>
        <w:jc w:val="center"/>
        <w:rPr>
          <w:rFonts w:ascii="Times New Roman" w:hAnsi="Times New Roman"/>
          <w:i/>
          <w:sz w:val="24"/>
          <w:szCs w:val="24"/>
          <w:vertAlign w:val="superscript"/>
        </w:rPr>
      </w:pPr>
      <w:r w:rsidRPr="00A60C09">
        <w:rPr>
          <w:rFonts w:ascii="Times New Roman" w:hAnsi="Times New Roman"/>
          <w:i/>
          <w:sz w:val="24"/>
          <w:szCs w:val="24"/>
          <w:vertAlign w:val="superscript"/>
        </w:rPr>
        <w:t>(указывается перечень прилагаемых документов)</w:t>
      </w:r>
    </w:p>
    <w:p w:rsidR="00A60C09" w:rsidRPr="00A60C09" w:rsidRDefault="00A60C09" w:rsidP="00A60C09">
      <w:pPr>
        <w:widowControl w:val="0"/>
        <w:autoSpaceDE w:val="0"/>
        <w:autoSpaceDN w:val="0"/>
        <w:adjustRightInd w:val="0"/>
        <w:spacing w:after="0" w:line="240" w:lineRule="auto"/>
        <w:jc w:val="both"/>
        <w:rPr>
          <w:rFonts w:ascii="Times New Roman" w:hAnsi="Times New Roman"/>
          <w:sz w:val="24"/>
          <w:szCs w:val="24"/>
        </w:rPr>
      </w:pPr>
    </w:p>
    <w:p w:rsidR="00A60C09" w:rsidRPr="00A60C09" w:rsidRDefault="00A60C09" w:rsidP="00A60C09">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A60C09">
        <w:rPr>
          <w:rFonts w:ascii="Times New Roman" w:hAnsi="Times New Roman"/>
          <w:color w:val="000000"/>
          <w:sz w:val="24"/>
          <w:szCs w:val="24"/>
        </w:rPr>
        <w:t>Результат предоставления муниципальной услуги, прошу предоставить:</w:t>
      </w:r>
    </w:p>
    <w:p w:rsidR="00A60C09" w:rsidRPr="00A60C09" w:rsidRDefault="00A60C09" w:rsidP="00A60C09">
      <w:pPr>
        <w:spacing w:after="0" w:line="240" w:lineRule="auto"/>
        <w:ind w:firstLine="709"/>
        <w:jc w:val="both"/>
        <w:rPr>
          <w:rFonts w:ascii="Times New Roman" w:hAnsi="Times New Roman"/>
          <w:sz w:val="24"/>
          <w:szCs w:val="24"/>
        </w:rPr>
      </w:pPr>
    </w:p>
    <w:p w:rsidR="00A60C09" w:rsidRPr="00A60C09" w:rsidRDefault="00A60C09" w:rsidP="00A60C09">
      <w:pPr>
        <w:pBdr>
          <w:top w:val="single" w:sz="4" w:space="1" w:color="auto"/>
          <w:bottom w:val="single" w:sz="4" w:space="1" w:color="auto"/>
        </w:pBdr>
        <w:spacing w:after="0" w:line="240" w:lineRule="auto"/>
        <w:jc w:val="both"/>
        <w:rPr>
          <w:rFonts w:ascii="Times New Roman" w:hAnsi="Times New Roman"/>
          <w:sz w:val="24"/>
          <w:szCs w:val="24"/>
        </w:rPr>
      </w:pPr>
    </w:p>
    <w:p w:rsidR="00A60C09" w:rsidRPr="00A60C09" w:rsidRDefault="00A60C09" w:rsidP="00A60C09">
      <w:pPr>
        <w:widowControl w:val="0"/>
        <w:autoSpaceDE w:val="0"/>
        <w:autoSpaceDN w:val="0"/>
        <w:adjustRightInd w:val="0"/>
        <w:spacing w:after="0" w:line="240" w:lineRule="auto"/>
        <w:ind w:firstLine="851"/>
        <w:jc w:val="both"/>
        <w:rPr>
          <w:rFonts w:ascii="Times New Roman" w:hAnsi="Times New Roman"/>
          <w:i/>
          <w:color w:val="000000"/>
          <w:sz w:val="24"/>
          <w:szCs w:val="24"/>
          <w:vertAlign w:val="superscript"/>
        </w:rPr>
      </w:pPr>
      <w:r w:rsidRPr="00A60C09">
        <w:rPr>
          <w:rFonts w:ascii="Times New Roman" w:hAnsi="Times New Roman"/>
          <w:i/>
          <w:color w:val="000000"/>
          <w:sz w:val="24"/>
          <w:szCs w:val="24"/>
          <w:vertAlign w:val="superscript"/>
        </w:rPr>
        <w:t xml:space="preserve"> (указать способ получения результата предоставления муниципальной услуги).</w:t>
      </w:r>
    </w:p>
    <w:p w:rsidR="00A60C09" w:rsidRPr="00A60C09" w:rsidRDefault="00A60C09" w:rsidP="00A60C09">
      <w:pPr>
        <w:widowControl w:val="0"/>
        <w:autoSpaceDE w:val="0"/>
        <w:autoSpaceDN w:val="0"/>
        <w:adjustRightInd w:val="0"/>
        <w:spacing w:after="0" w:line="240" w:lineRule="auto"/>
        <w:ind w:firstLine="851"/>
        <w:jc w:val="both"/>
        <w:rPr>
          <w:rFonts w:ascii="Times New Roman" w:hAnsi="Times New Roman"/>
          <w:i/>
          <w:color w:val="000000"/>
          <w:sz w:val="24"/>
          <w:szCs w:val="24"/>
        </w:rPr>
      </w:pP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A60C09" w:rsidRPr="00A60C09" w:rsidTr="00641609">
        <w:trPr>
          <w:trHeight w:val="823"/>
        </w:trPr>
        <w:tc>
          <w:tcPr>
            <w:tcW w:w="1790" w:type="dxa"/>
            <w:tcBorders>
              <w:top w:val="nil"/>
              <w:left w:val="nil"/>
              <w:bottom w:val="single" w:sz="4" w:space="0" w:color="auto"/>
              <w:right w:val="nil"/>
            </w:tcBorders>
            <w:vAlign w:val="bottom"/>
          </w:tcPr>
          <w:p w:rsidR="00A60C09" w:rsidRPr="00A60C09" w:rsidRDefault="00A60C09" w:rsidP="00A60C09">
            <w:pPr>
              <w:spacing w:after="0" w:line="240" w:lineRule="auto"/>
              <w:jc w:val="center"/>
              <w:rPr>
                <w:rFonts w:ascii="Times New Roman" w:hAnsi="Times New Roman"/>
                <w:sz w:val="24"/>
                <w:szCs w:val="24"/>
              </w:rPr>
            </w:pPr>
          </w:p>
        </w:tc>
        <w:tc>
          <w:tcPr>
            <w:tcW w:w="483" w:type="dxa"/>
            <w:tcBorders>
              <w:top w:val="nil"/>
              <w:left w:val="nil"/>
              <w:bottom w:val="nil"/>
              <w:right w:val="nil"/>
            </w:tcBorders>
            <w:vAlign w:val="bottom"/>
          </w:tcPr>
          <w:p w:rsidR="00A60C09" w:rsidRPr="00A60C09" w:rsidRDefault="00A60C09" w:rsidP="00A60C09">
            <w:pPr>
              <w:spacing w:after="0" w:line="240" w:lineRule="auto"/>
              <w:jc w:val="center"/>
              <w:rPr>
                <w:rFonts w:ascii="Times New Roman" w:hAnsi="Times New Roman"/>
                <w:sz w:val="24"/>
                <w:szCs w:val="24"/>
              </w:rPr>
            </w:pPr>
          </w:p>
        </w:tc>
        <w:tc>
          <w:tcPr>
            <w:tcW w:w="1369" w:type="dxa"/>
            <w:tcBorders>
              <w:top w:val="nil"/>
              <w:left w:val="nil"/>
              <w:bottom w:val="single" w:sz="4" w:space="0" w:color="auto"/>
              <w:right w:val="nil"/>
            </w:tcBorders>
            <w:vAlign w:val="bottom"/>
          </w:tcPr>
          <w:p w:rsidR="00A60C09" w:rsidRPr="00A60C09" w:rsidRDefault="00A60C09" w:rsidP="00A60C09">
            <w:pPr>
              <w:spacing w:after="0" w:line="240" w:lineRule="auto"/>
              <w:jc w:val="center"/>
              <w:rPr>
                <w:rFonts w:ascii="Times New Roman" w:hAnsi="Times New Roman"/>
                <w:sz w:val="24"/>
                <w:szCs w:val="24"/>
              </w:rPr>
            </w:pPr>
          </w:p>
        </w:tc>
        <w:tc>
          <w:tcPr>
            <w:tcW w:w="686" w:type="dxa"/>
            <w:tcBorders>
              <w:top w:val="nil"/>
              <w:left w:val="nil"/>
              <w:bottom w:val="nil"/>
              <w:right w:val="nil"/>
            </w:tcBorders>
            <w:vAlign w:val="bottom"/>
          </w:tcPr>
          <w:p w:rsidR="00A60C09" w:rsidRPr="00A60C09" w:rsidRDefault="00A60C09" w:rsidP="00A60C09">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rsidR="00A60C09" w:rsidRPr="00A60C09" w:rsidRDefault="00A60C09" w:rsidP="00A60C09">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rsidR="00A60C09" w:rsidRPr="00A60C09" w:rsidRDefault="00A60C09" w:rsidP="00A60C09">
            <w:pPr>
              <w:spacing w:after="0" w:line="240" w:lineRule="auto"/>
              <w:jc w:val="center"/>
              <w:rPr>
                <w:rFonts w:ascii="Times New Roman" w:hAnsi="Times New Roman"/>
                <w:sz w:val="24"/>
                <w:szCs w:val="24"/>
              </w:rPr>
            </w:pPr>
          </w:p>
        </w:tc>
        <w:tc>
          <w:tcPr>
            <w:tcW w:w="2756" w:type="dxa"/>
            <w:tcBorders>
              <w:top w:val="nil"/>
              <w:left w:val="nil"/>
              <w:bottom w:val="single" w:sz="4" w:space="0" w:color="auto"/>
              <w:right w:val="nil"/>
            </w:tcBorders>
            <w:vAlign w:val="bottom"/>
          </w:tcPr>
          <w:p w:rsidR="00A60C09" w:rsidRPr="00A60C09" w:rsidRDefault="00A60C09" w:rsidP="00A60C09">
            <w:pPr>
              <w:spacing w:after="0" w:line="240" w:lineRule="auto"/>
              <w:jc w:val="center"/>
              <w:rPr>
                <w:rFonts w:ascii="Times New Roman" w:hAnsi="Times New Roman"/>
                <w:sz w:val="24"/>
                <w:szCs w:val="24"/>
              </w:rPr>
            </w:pPr>
          </w:p>
        </w:tc>
        <w:tc>
          <w:tcPr>
            <w:tcW w:w="1681" w:type="dxa"/>
            <w:tcBorders>
              <w:top w:val="nil"/>
              <w:left w:val="nil"/>
              <w:bottom w:val="single" w:sz="4" w:space="0" w:color="auto"/>
              <w:right w:val="nil"/>
            </w:tcBorders>
          </w:tcPr>
          <w:p w:rsidR="00A60C09" w:rsidRPr="00A60C09" w:rsidRDefault="00A60C09" w:rsidP="00A60C09">
            <w:pPr>
              <w:spacing w:after="0" w:line="240" w:lineRule="auto"/>
              <w:jc w:val="center"/>
              <w:rPr>
                <w:rFonts w:ascii="Times New Roman" w:hAnsi="Times New Roman"/>
                <w:sz w:val="24"/>
                <w:szCs w:val="24"/>
              </w:rPr>
            </w:pPr>
          </w:p>
        </w:tc>
      </w:tr>
      <w:tr w:rsidR="00A60C09" w:rsidRPr="00A60C09" w:rsidTr="00641609">
        <w:trPr>
          <w:trHeight w:val="298"/>
        </w:trPr>
        <w:tc>
          <w:tcPr>
            <w:tcW w:w="1790" w:type="dxa"/>
            <w:tcBorders>
              <w:top w:val="nil"/>
              <w:left w:val="nil"/>
              <w:bottom w:val="nil"/>
              <w:right w:val="nil"/>
            </w:tcBorders>
          </w:tcPr>
          <w:p w:rsidR="00A60C09" w:rsidRPr="00A60C09" w:rsidRDefault="00A60C09" w:rsidP="00A60C09">
            <w:pPr>
              <w:spacing w:after="0" w:line="240" w:lineRule="auto"/>
              <w:jc w:val="center"/>
              <w:rPr>
                <w:rFonts w:ascii="Times New Roman" w:hAnsi="Times New Roman"/>
                <w:sz w:val="24"/>
                <w:szCs w:val="24"/>
                <w:vertAlign w:val="superscript"/>
              </w:rPr>
            </w:pPr>
            <w:r w:rsidRPr="00A60C09">
              <w:rPr>
                <w:rFonts w:ascii="Times New Roman" w:hAnsi="Times New Roman"/>
                <w:sz w:val="24"/>
                <w:szCs w:val="24"/>
                <w:vertAlign w:val="superscript"/>
              </w:rPr>
              <w:t>(дата)</w:t>
            </w:r>
          </w:p>
        </w:tc>
        <w:tc>
          <w:tcPr>
            <w:tcW w:w="483" w:type="dxa"/>
            <w:tcBorders>
              <w:top w:val="nil"/>
              <w:left w:val="nil"/>
              <w:bottom w:val="nil"/>
              <w:right w:val="nil"/>
            </w:tcBorders>
          </w:tcPr>
          <w:p w:rsidR="00A60C09" w:rsidRPr="00A60C09" w:rsidRDefault="00A60C09" w:rsidP="00A60C09">
            <w:pPr>
              <w:spacing w:after="0" w:line="240" w:lineRule="auto"/>
              <w:jc w:val="center"/>
              <w:rPr>
                <w:rFonts w:ascii="Times New Roman" w:hAnsi="Times New Roman"/>
                <w:sz w:val="24"/>
                <w:szCs w:val="24"/>
                <w:vertAlign w:val="superscript"/>
              </w:rPr>
            </w:pPr>
          </w:p>
        </w:tc>
        <w:tc>
          <w:tcPr>
            <w:tcW w:w="1369" w:type="dxa"/>
            <w:tcBorders>
              <w:top w:val="nil"/>
              <w:left w:val="nil"/>
              <w:bottom w:val="nil"/>
              <w:right w:val="nil"/>
            </w:tcBorders>
          </w:tcPr>
          <w:p w:rsidR="00A60C09" w:rsidRPr="00A60C09" w:rsidRDefault="00A60C09" w:rsidP="00A60C09">
            <w:pPr>
              <w:spacing w:after="0" w:line="240" w:lineRule="auto"/>
              <w:jc w:val="center"/>
              <w:rPr>
                <w:rFonts w:ascii="Times New Roman" w:hAnsi="Times New Roman"/>
                <w:sz w:val="24"/>
                <w:szCs w:val="24"/>
                <w:vertAlign w:val="superscript"/>
              </w:rPr>
            </w:pPr>
            <w:r w:rsidRPr="00A60C09">
              <w:rPr>
                <w:rFonts w:ascii="Times New Roman" w:hAnsi="Times New Roman"/>
                <w:sz w:val="24"/>
                <w:szCs w:val="24"/>
                <w:vertAlign w:val="superscript"/>
              </w:rPr>
              <w:t>(подпись)</w:t>
            </w:r>
          </w:p>
        </w:tc>
        <w:tc>
          <w:tcPr>
            <w:tcW w:w="686" w:type="dxa"/>
            <w:tcBorders>
              <w:top w:val="nil"/>
              <w:left w:val="nil"/>
              <w:bottom w:val="nil"/>
              <w:right w:val="nil"/>
            </w:tcBorders>
          </w:tcPr>
          <w:p w:rsidR="00A60C09" w:rsidRPr="00A60C09" w:rsidRDefault="00A60C09" w:rsidP="00A60C09">
            <w:pPr>
              <w:spacing w:after="0" w:line="240" w:lineRule="auto"/>
              <w:jc w:val="center"/>
              <w:rPr>
                <w:rFonts w:ascii="Times New Roman" w:hAnsi="Times New Roman"/>
                <w:sz w:val="24"/>
                <w:szCs w:val="24"/>
                <w:vertAlign w:val="superscript"/>
              </w:rPr>
            </w:pPr>
          </w:p>
        </w:tc>
        <w:tc>
          <w:tcPr>
            <w:tcW w:w="606" w:type="dxa"/>
            <w:tcBorders>
              <w:top w:val="nil"/>
              <w:left w:val="nil"/>
              <w:bottom w:val="nil"/>
              <w:right w:val="nil"/>
            </w:tcBorders>
          </w:tcPr>
          <w:p w:rsidR="00A60C09" w:rsidRPr="00A60C09" w:rsidRDefault="00A60C09" w:rsidP="00A60C09">
            <w:pPr>
              <w:tabs>
                <w:tab w:val="left" w:pos="1800"/>
              </w:tabs>
              <w:spacing w:after="0" w:line="240" w:lineRule="auto"/>
              <w:ind w:right="453"/>
              <w:jc w:val="center"/>
              <w:rPr>
                <w:rFonts w:ascii="Times New Roman" w:hAnsi="Times New Roman"/>
                <w:sz w:val="24"/>
                <w:szCs w:val="24"/>
                <w:vertAlign w:val="superscript"/>
              </w:rPr>
            </w:pPr>
          </w:p>
        </w:tc>
        <w:tc>
          <w:tcPr>
            <w:tcW w:w="606" w:type="dxa"/>
            <w:tcBorders>
              <w:top w:val="nil"/>
              <w:left w:val="nil"/>
              <w:bottom w:val="nil"/>
              <w:right w:val="nil"/>
            </w:tcBorders>
          </w:tcPr>
          <w:p w:rsidR="00A60C09" w:rsidRPr="00A60C09" w:rsidRDefault="00A60C09" w:rsidP="00A60C09">
            <w:pPr>
              <w:tabs>
                <w:tab w:val="left" w:pos="1800"/>
              </w:tabs>
              <w:spacing w:after="0" w:line="240" w:lineRule="auto"/>
              <w:ind w:right="453"/>
              <w:jc w:val="center"/>
              <w:rPr>
                <w:rFonts w:ascii="Times New Roman" w:hAnsi="Times New Roman"/>
                <w:sz w:val="24"/>
                <w:szCs w:val="24"/>
                <w:vertAlign w:val="superscript"/>
              </w:rPr>
            </w:pPr>
          </w:p>
        </w:tc>
        <w:tc>
          <w:tcPr>
            <w:tcW w:w="2756" w:type="dxa"/>
            <w:tcBorders>
              <w:top w:val="nil"/>
              <w:left w:val="nil"/>
              <w:bottom w:val="nil"/>
              <w:right w:val="nil"/>
            </w:tcBorders>
          </w:tcPr>
          <w:p w:rsidR="00A60C09" w:rsidRPr="00A60C09" w:rsidRDefault="00A60C09" w:rsidP="00A60C09">
            <w:pPr>
              <w:spacing w:after="0" w:line="240" w:lineRule="auto"/>
              <w:jc w:val="center"/>
              <w:rPr>
                <w:rFonts w:ascii="Times New Roman" w:hAnsi="Times New Roman"/>
                <w:sz w:val="24"/>
                <w:szCs w:val="24"/>
                <w:vertAlign w:val="superscript"/>
              </w:rPr>
            </w:pPr>
            <w:r w:rsidRPr="00A60C09">
              <w:rPr>
                <w:rFonts w:ascii="Times New Roman" w:hAnsi="Times New Roman"/>
                <w:sz w:val="24"/>
                <w:szCs w:val="24"/>
                <w:vertAlign w:val="superscript"/>
              </w:rPr>
              <w:t>(ФИО)</w:t>
            </w:r>
          </w:p>
        </w:tc>
        <w:tc>
          <w:tcPr>
            <w:tcW w:w="1681" w:type="dxa"/>
            <w:tcBorders>
              <w:top w:val="nil"/>
              <w:left w:val="nil"/>
              <w:bottom w:val="nil"/>
              <w:right w:val="nil"/>
            </w:tcBorders>
          </w:tcPr>
          <w:p w:rsidR="00A60C09" w:rsidRPr="00A60C09" w:rsidRDefault="00A60C09" w:rsidP="00A60C09">
            <w:pPr>
              <w:spacing w:after="0" w:line="240" w:lineRule="auto"/>
              <w:rPr>
                <w:rFonts w:ascii="Times New Roman" w:hAnsi="Times New Roman"/>
                <w:sz w:val="24"/>
                <w:szCs w:val="24"/>
                <w:vertAlign w:val="superscript"/>
              </w:rPr>
            </w:pPr>
          </w:p>
        </w:tc>
      </w:tr>
    </w:tbl>
    <w:p w:rsidR="00A60C09" w:rsidRPr="00A60C09" w:rsidRDefault="00A60C09" w:rsidP="00A60C09">
      <w:pPr>
        <w:autoSpaceDE w:val="0"/>
        <w:autoSpaceDN w:val="0"/>
        <w:adjustRightInd w:val="0"/>
        <w:spacing w:after="0" w:line="240" w:lineRule="auto"/>
        <w:ind w:firstLine="720"/>
        <w:jc w:val="both"/>
        <w:rPr>
          <w:rFonts w:ascii="Times New Roman" w:hAnsi="Times New Roman"/>
          <w:sz w:val="24"/>
          <w:szCs w:val="24"/>
        </w:rPr>
      </w:pPr>
    </w:p>
    <w:p w:rsidR="00A60C09" w:rsidRPr="00A60C09" w:rsidRDefault="00A60C09" w:rsidP="00A60C09">
      <w:pPr>
        <w:spacing w:after="0" w:line="240" w:lineRule="auto"/>
        <w:ind w:left="4536"/>
        <w:jc w:val="both"/>
        <w:rPr>
          <w:rFonts w:ascii="Times New Roman" w:hAnsi="Times New Roman"/>
          <w:szCs w:val="24"/>
        </w:rPr>
      </w:pPr>
      <w:r w:rsidRPr="00A60C09">
        <w:rPr>
          <w:rFonts w:ascii="Times New Roman" w:hAnsi="Times New Roman"/>
          <w:color w:val="000000"/>
          <w:spacing w:val="-6"/>
          <w:sz w:val="24"/>
          <w:szCs w:val="24"/>
        </w:rPr>
        <w:br w:type="page"/>
      </w:r>
      <w:r w:rsidRPr="00A60C09">
        <w:rPr>
          <w:rFonts w:ascii="Times New Roman" w:hAnsi="Times New Roman"/>
          <w:szCs w:val="24"/>
        </w:rPr>
        <w:lastRenderedPageBreak/>
        <w:t>Приложение № 2  к административному регламенту предоставления муниципальной услуги «</w:t>
      </w:r>
      <w:r w:rsidRPr="00A60C09">
        <w:rPr>
          <w:rFonts w:ascii="Times New Roman" w:hAnsi="Times New Roman"/>
          <w:color w:val="000000"/>
          <w:spacing w:val="-1"/>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A60C09">
        <w:rPr>
          <w:rFonts w:ascii="Times New Roman" w:hAnsi="Times New Roman"/>
          <w:szCs w:val="24"/>
        </w:rPr>
        <w:t>»</w:t>
      </w:r>
    </w:p>
    <w:p w:rsidR="00A60C09" w:rsidRPr="00A60C09" w:rsidRDefault="00A60C09" w:rsidP="00A60C09">
      <w:pPr>
        <w:spacing w:after="0" w:line="240" w:lineRule="auto"/>
        <w:rPr>
          <w:rFonts w:ascii="Times New Roman" w:hAnsi="Times New Roman"/>
          <w:szCs w:val="24"/>
        </w:rPr>
      </w:pPr>
    </w:p>
    <w:p w:rsidR="00A60C09" w:rsidRPr="00A60C09" w:rsidRDefault="00A60C09" w:rsidP="00A60C09">
      <w:pPr>
        <w:spacing w:after="0" w:line="240" w:lineRule="auto"/>
        <w:rPr>
          <w:rFonts w:ascii="Times New Roman" w:hAnsi="Times New Roman"/>
          <w:sz w:val="24"/>
          <w:szCs w:val="24"/>
        </w:rPr>
      </w:pPr>
    </w:p>
    <w:p w:rsidR="00A60C09" w:rsidRPr="00A60C09" w:rsidRDefault="00A60C09" w:rsidP="00A60C09">
      <w:pPr>
        <w:spacing w:after="0" w:line="240" w:lineRule="auto"/>
        <w:rPr>
          <w:rFonts w:ascii="Times New Roman" w:hAnsi="Times New Roman"/>
          <w:sz w:val="24"/>
          <w:szCs w:val="24"/>
        </w:rPr>
      </w:pPr>
      <w:r w:rsidRPr="00A60C09">
        <w:rPr>
          <w:rFonts w:ascii="Times New Roman" w:hAnsi="Times New Roman"/>
          <w:sz w:val="24"/>
          <w:szCs w:val="24"/>
        </w:rPr>
        <w:t>(Бланк органа, осуществляющего</w:t>
      </w:r>
      <w:r w:rsidRPr="00A60C09">
        <w:rPr>
          <w:rFonts w:ascii="Times New Roman" w:hAnsi="Times New Roman"/>
          <w:sz w:val="24"/>
          <w:szCs w:val="24"/>
        </w:rPr>
        <w:br/>
        <w:t xml:space="preserve">предоставление  </w:t>
      </w:r>
      <w:r w:rsidRPr="00A60C09">
        <w:rPr>
          <w:rFonts w:ascii="Times New Roman" w:hAnsi="Times New Roman"/>
          <w:sz w:val="24"/>
          <w:szCs w:val="24"/>
          <w:lang w:bidi="ru-RU"/>
        </w:rPr>
        <w:t>муниципальной услуги</w:t>
      </w:r>
      <w:r w:rsidRPr="00A60C09">
        <w:rPr>
          <w:rFonts w:ascii="Times New Roman" w:hAnsi="Times New Roman"/>
          <w:sz w:val="24"/>
          <w:szCs w:val="24"/>
        </w:rPr>
        <w:t>)</w:t>
      </w:r>
    </w:p>
    <w:p w:rsidR="00A60C09" w:rsidRPr="00A60C09" w:rsidRDefault="00A60C09" w:rsidP="00A60C09">
      <w:pPr>
        <w:pBdr>
          <w:top w:val="nil"/>
          <w:left w:val="nil"/>
          <w:bottom w:val="nil"/>
          <w:right w:val="nil"/>
          <w:between w:val="nil"/>
        </w:pBdr>
        <w:spacing w:after="0" w:line="240" w:lineRule="auto"/>
        <w:rPr>
          <w:rFonts w:ascii="Times New Roman" w:hAnsi="Times New Roman"/>
          <w:color w:val="000000"/>
          <w:sz w:val="24"/>
          <w:szCs w:val="24"/>
        </w:rPr>
      </w:pPr>
    </w:p>
    <w:p w:rsidR="00A60C09" w:rsidRPr="00A60C09" w:rsidRDefault="00A60C09" w:rsidP="00A60C09">
      <w:pPr>
        <w:tabs>
          <w:tab w:val="left" w:pos="567"/>
          <w:tab w:val="left" w:pos="4536"/>
        </w:tabs>
        <w:spacing w:after="0" w:line="240" w:lineRule="auto"/>
        <w:jc w:val="center"/>
        <w:rPr>
          <w:rFonts w:ascii="Times New Roman" w:hAnsi="Times New Roman"/>
          <w:b/>
          <w:spacing w:val="-4"/>
          <w:sz w:val="24"/>
          <w:szCs w:val="24"/>
        </w:rPr>
      </w:pPr>
      <w:bookmarkStart w:id="6" w:name="OLE_LINK459"/>
      <w:bookmarkStart w:id="7" w:name="OLE_LINK460"/>
    </w:p>
    <w:p w:rsidR="00A60C09" w:rsidRPr="00A60C09" w:rsidRDefault="00A60C09" w:rsidP="00A60C09">
      <w:pPr>
        <w:tabs>
          <w:tab w:val="left" w:pos="567"/>
          <w:tab w:val="left" w:pos="4536"/>
        </w:tabs>
        <w:spacing w:after="0" w:line="240" w:lineRule="auto"/>
        <w:jc w:val="center"/>
        <w:rPr>
          <w:rFonts w:ascii="Times New Roman" w:hAnsi="Times New Roman"/>
          <w:b/>
          <w:spacing w:val="-4"/>
          <w:sz w:val="24"/>
          <w:szCs w:val="24"/>
        </w:rPr>
      </w:pPr>
      <w:r w:rsidRPr="00A60C09">
        <w:rPr>
          <w:rFonts w:ascii="Times New Roman" w:hAnsi="Times New Roman"/>
          <w:b/>
          <w:spacing w:val="-4"/>
          <w:sz w:val="24"/>
          <w:szCs w:val="24"/>
        </w:rPr>
        <w:t xml:space="preserve">О предоставлении разрешения на </w:t>
      </w:r>
      <w:bookmarkEnd w:id="6"/>
      <w:bookmarkEnd w:id="7"/>
      <w:r w:rsidRPr="00A60C09">
        <w:rPr>
          <w:rFonts w:ascii="Times New Roman" w:hAnsi="Times New Roman"/>
          <w:b/>
          <w:spacing w:val="-4"/>
          <w:sz w:val="24"/>
          <w:szCs w:val="24"/>
        </w:rPr>
        <w:t>отклонение от предельных параметров разрешенного строительства, реконструкции объекта капитального строительства</w:t>
      </w:r>
    </w:p>
    <w:p w:rsidR="00A60C09" w:rsidRPr="00A60C09" w:rsidRDefault="00A60C09" w:rsidP="00A60C09">
      <w:pPr>
        <w:tabs>
          <w:tab w:val="left" w:pos="567"/>
          <w:tab w:val="left" w:pos="4536"/>
        </w:tabs>
        <w:spacing w:after="0" w:line="240" w:lineRule="auto"/>
        <w:rPr>
          <w:rFonts w:ascii="Times New Roman" w:hAnsi="Times New Roman"/>
          <w:color w:val="000000"/>
          <w:sz w:val="24"/>
          <w:szCs w:val="24"/>
        </w:rPr>
      </w:pPr>
    </w:p>
    <w:p w:rsidR="00A60C09" w:rsidRPr="00A60C09" w:rsidRDefault="00A60C09" w:rsidP="00A60C09">
      <w:pPr>
        <w:widowControl w:val="0"/>
        <w:tabs>
          <w:tab w:val="left" w:pos="4819"/>
        </w:tabs>
        <w:spacing w:after="0" w:line="240" w:lineRule="auto"/>
        <w:jc w:val="center"/>
        <w:rPr>
          <w:rFonts w:ascii="Times New Roman" w:hAnsi="Times New Roman"/>
          <w:color w:val="000000"/>
          <w:sz w:val="24"/>
          <w:szCs w:val="24"/>
          <w:lang w:bidi="ru-RU"/>
        </w:rPr>
      </w:pPr>
      <w:r w:rsidRPr="00A60C09">
        <w:rPr>
          <w:rFonts w:ascii="Times New Roman" w:hAnsi="Times New Roman"/>
          <w:color w:val="000000"/>
          <w:sz w:val="24"/>
          <w:szCs w:val="24"/>
          <w:lang w:bidi="ru-RU"/>
        </w:rPr>
        <w:t>от________________                                                                                          №_______________</w:t>
      </w:r>
    </w:p>
    <w:p w:rsidR="00A60C09" w:rsidRPr="00A60C09" w:rsidRDefault="00A60C09" w:rsidP="00A60C09">
      <w:pPr>
        <w:spacing w:after="0" w:line="240" w:lineRule="auto"/>
        <w:ind w:firstLine="720"/>
        <w:jc w:val="both"/>
        <w:rPr>
          <w:rFonts w:ascii="Times New Roman" w:hAnsi="Times New Roman"/>
          <w:spacing w:val="-4"/>
          <w:sz w:val="24"/>
          <w:szCs w:val="24"/>
        </w:rPr>
      </w:pPr>
      <w:r w:rsidRPr="00A60C09">
        <w:rPr>
          <w:rFonts w:ascii="Times New Roman" w:hAnsi="Times New Roman"/>
          <w:spacing w:val="-4"/>
          <w:sz w:val="24"/>
          <w:szCs w:val="24"/>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 </w:t>
      </w:r>
    </w:p>
    <w:p w:rsidR="00A60C09" w:rsidRPr="00A60C09" w:rsidRDefault="00A60C09" w:rsidP="00A60C09">
      <w:pPr>
        <w:numPr>
          <w:ilvl w:val="0"/>
          <w:numId w:val="33"/>
        </w:numPr>
        <w:spacing w:after="0" w:line="240" w:lineRule="auto"/>
        <w:ind w:firstLine="709"/>
        <w:jc w:val="both"/>
        <w:rPr>
          <w:rFonts w:ascii="Times New Roman" w:hAnsi="Times New Roman"/>
          <w:color w:val="000000"/>
          <w:spacing w:val="-4"/>
          <w:sz w:val="24"/>
          <w:szCs w:val="24"/>
        </w:rPr>
      </w:pPr>
      <w:r w:rsidRPr="00A60C09">
        <w:rPr>
          <w:rFonts w:ascii="Times New Roman" w:hAnsi="Times New Roman"/>
          <w:color w:val="000000"/>
          <w:spacing w:val="-4"/>
          <w:sz w:val="24"/>
          <w:szCs w:val="24"/>
        </w:rPr>
        <w:t xml:space="preserve">Предоставить разрешение на </w:t>
      </w:r>
      <w:bookmarkStart w:id="8" w:name="OLE_LINK456"/>
      <w:bookmarkStart w:id="9" w:name="OLE_LINK457"/>
      <w:bookmarkStart w:id="10" w:name="OLE_LINK458"/>
      <w:r w:rsidRPr="00A60C09">
        <w:rPr>
          <w:rFonts w:ascii="Times New Roman" w:hAnsi="Times New Roman"/>
          <w:color w:val="000000"/>
          <w:spacing w:val="-4"/>
          <w:sz w:val="24"/>
          <w:szCs w:val="24"/>
        </w:rPr>
        <w:t xml:space="preserve">отклонение от предельных параметров разрешенного строительства, реконструкции объекта капитального строительства </w:t>
      </w:r>
      <w:bookmarkEnd w:id="8"/>
      <w:bookmarkEnd w:id="9"/>
      <w:bookmarkEnd w:id="10"/>
      <w:r w:rsidRPr="00A60C09">
        <w:rPr>
          <w:rFonts w:ascii="Times New Roman" w:hAnsi="Times New Roman"/>
          <w:color w:val="000000"/>
          <w:spacing w:val="-4"/>
          <w:sz w:val="24"/>
          <w:szCs w:val="24"/>
        </w:rPr>
        <w:t xml:space="preserve">- </w:t>
      </w:r>
      <w:r w:rsidRPr="00A60C09">
        <w:rPr>
          <w:rFonts w:ascii="Times New Roman" w:hAnsi="Times New Roman"/>
          <w:iCs/>
          <w:color w:val="000000"/>
          <w:spacing w:val="-4"/>
          <w:sz w:val="24"/>
          <w:szCs w:val="24"/>
        </w:rPr>
        <w:t>«_______________________________»</w:t>
      </w:r>
      <w:r w:rsidRPr="00A60C09">
        <w:rPr>
          <w:rFonts w:ascii="Times New Roman" w:hAnsi="Times New Roman"/>
          <w:color w:val="000000"/>
          <w:spacing w:val="-4"/>
          <w:sz w:val="24"/>
          <w:szCs w:val="24"/>
        </w:rPr>
        <w:t xml:space="preserve"> в отношении земельного участка с кадастровым номером_________________________, расположенного по адресу:</w:t>
      </w:r>
    </w:p>
    <w:p w:rsidR="00A60C09" w:rsidRPr="00A60C09" w:rsidRDefault="00A60C09" w:rsidP="00A60C09">
      <w:pPr>
        <w:spacing w:after="0" w:line="240" w:lineRule="auto"/>
        <w:ind w:left="2341"/>
        <w:jc w:val="both"/>
        <w:rPr>
          <w:rFonts w:ascii="Times New Roman" w:hAnsi="Times New Roman"/>
          <w:sz w:val="24"/>
          <w:szCs w:val="24"/>
        </w:rPr>
      </w:pPr>
      <w:r w:rsidRPr="00A60C09">
        <w:rPr>
          <w:rFonts w:ascii="Times New Roman" w:hAnsi="Times New Roman"/>
          <w:color w:val="000000"/>
          <w:spacing w:val="-4"/>
          <w:sz w:val="24"/>
          <w:szCs w:val="24"/>
        </w:rPr>
        <w:t xml:space="preserve"> </w:t>
      </w:r>
    </w:p>
    <w:p w:rsidR="00A60C09" w:rsidRPr="00A60C09" w:rsidRDefault="00A60C09" w:rsidP="00A60C09">
      <w:pPr>
        <w:pBdr>
          <w:top w:val="single" w:sz="4" w:space="1" w:color="auto"/>
          <w:bottom w:val="single" w:sz="4" w:space="1" w:color="auto"/>
        </w:pBdr>
        <w:spacing w:after="0" w:line="240" w:lineRule="auto"/>
        <w:jc w:val="both"/>
        <w:rPr>
          <w:rFonts w:ascii="Times New Roman" w:hAnsi="Times New Roman"/>
          <w:sz w:val="24"/>
          <w:szCs w:val="24"/>
        </w:rPr>
      </w:pPr>
    </w:p>
    <w:p w:rsidR="00A60C09" w:rsidRPr="00A60C09" w:rsidRDefault="00A60C09" w:rsidP="00A60C09">
      <w:pPr>
        <w:tabs>
          <w:tab w:val="left" w:pos="709"/>
        </w:tabs>
        <w:spacing w:after="0" w:line="240" w:lineRule="auto"/>
        <w:jc w:val="center"/>
        <w:rPr>
          <w:rFonts w:ascii="Times New Roman" w:hAnsi="Times New Roman"/>
          <w:iCs/>
          <w:color w:val="000000"/>
          <w:spacing w:val="-4"/>
          <w:sz w:val="24"/>
          <w:szCs w:val="24"/>
          <w:vertAlign w:val="superscript"/>
        </w:rPr>
      </w:pPr>
      <w:r w:rsidRPr="00A60C09">
        <w:rPr>
          <w:rFonts w:ascii="Times New Roman" w:hAnsi="Times New Roman"/>
          <w:iCs/>
          <w:color w:val="000000"/>
          <w:spacing w:val="-4"/>
          <w:sz w:val="24"/>
          <w:szCs w:val="24"/>
          <w:vertAlign w:val="superscript"/>
        </w:rPr>
        <w:t>(указывается адрес)</w:t>
      </w:r>
    </w:p>
    <w:p w:rsidR="00A60C09" w:rsidRPr="00A60C09" w:rsidRDefault="00A60C09" w:rsidP="00A60C09">
      <w:pPr>
        <w:spacing w:after="0" w:line="240" w:lineRule="auto"/>
        <w:ind w:firstLine="709"/>
        <w:jc w:val="both"/>
        <w:rPr>
          <w:rFonts w:ascii="Times New Roman" w:hAnsi="Times New Roman"/>
          <w:sz w:val="24"/>
          <w:szCs w:val="24"/>
        </w:rPr>
      </w:pPr>
    </w:p>
    <w:p w:rsidR="00A60C09" w:rsidRPr="00A60C09" w:rsidRDefault="00A60C09" w:rsidP="00A60C09">
      <w:pPr>
        <w:pBdr>
          <w:top w:val="single" w:sz="4" w:space="1" w:color="auto"/>
          <w:bottom w:val="single" w:sz="4" w:space="1" w:color="auto"/>
        </w:pBdr>
        <w:spacing w:after="0" w:line="240" w:lineRule="auto"/>
        <w:jc w:val="both"/>
        <w:rPr>
          <w:rFonts w:ascii="Times New Roman" w:hAnsi="Times New Roman"/>
          <w:sz w:val="24"/>
          <w:szCs w:val="24"/>
        </w:rPr>
      </w:pPr>
    </w:p>
    <w:p w:rsidR="00A60C09" w:rsidRPr="00A60C09" w:rsidRDefault="00A60C09" w:rsidP="00A60C09">
      <w:pPr>
        <w:tabs>
          <w:tab w:val="left" w:pos="709"/>
        </w:tabs>
        <w:spacing w:after="0" w:line="240" w:lineRule="auto"/>
        <w:jc w:val="center"/>
        <w:rPr>
          <w:rFonts w:ascii="Times New Roman" w:hAnsi="Times New Roman"/>
          <w:iCs/>
          <w:color w:val="000000"/>
          <w:spacing w:val="-4"/>
          <w:sz w:val="24"/>
          <w:szCs w:val="24"/>
          <w:vertAlign w:val="superscript"/>
        </w:rPr>
      </w:pPr>
      <w:r w:rsidRPr="00A60C09">
        <w:rPr>
          <w:rFonts w:ascii="Times New Roman" w:hAnsi="Times New Roman"/>
          <w:iCs/>
          <w:color w:val="000000"/>
          <w:spacing w:val="-4"/>
          <w:sz w:val="24"/>
          <w:szCs w:val="24"/>
          <w:vertAlign w:val="superscript"/>
        </w:rPr>
        <w:t xml:space="preserve"> (указывается наименование предельного параметра и показатель предоставляемого отклонения)</w:t>
      </w:r>
    </w:p>
    <w:p w:rsidR="00A60C09" w:rsidRPr="00A60C09" w:rsidRDefault="00A60C09" w:rsidP="00A60C09">
      <w:pPr>
        <w:tabs>
          <w:tab w:val="left" w:pos="709"/>
        </w:tabs>
        <w:spacing w:after="0" w:line="240" w:lineRule="auto"/>
        <w:jc w:val="both"/>
        <w:rPr>
          <w:rFonts w:ascii="Times New Roman" w:hAnsi="Times New Roman"/>
          <w:spacing w:val="-4"/>
          <w:sz w:val="24"/>
          <w:szCs w:val="24"/>
        </w:rPr>
      </w:pPr>
    </w:p>
    <w:p w:rsidR="00A60C09" w:rsidRPr="00A60C09" w:rsidRDefault="00A60C09" w:rsidP="00A60C09">
      <w:pPr>
        <w:tabs>
          <w:tab w:val="left" w:pos="709"/>
        </w:tabs>
        <w:spacing w:after="0" w:line="240" w:lineRule="auto"/>
        <w:ind w:firstLine="709"/>
        <w:jc w:val="both"/>
        <w:rPr>
          <w:rFonts w:ascii="Times New Roman" w:hAnsi="Times New Roman"/>
          <w:spacing w:val="-4"/>
          <w:sz w:val="24"/>
          <w:szCs w:val="24"/>
        </w:rPr>
      </w:pPr>
      <w:r w:rsidRPr="00A60C09">
        <w:rPr>
          <w:rFonts w:ascii="Times New Roman" w:hAnsi="Times New Roman"/>
          <w:spacing w:val="-4"/>
          <w:sz w:val="24"/>
          <w:szCs w:val="24"/>
        </w:rPr>
        <w:t>2. Опубликовать настоящее постановление в «__________________________».</w:t>
      </w:r>
    </w:p>
    <w:p w:rsidR="00A60C09" w:rsidRPr="00A60C09" w:rsidRDefault="00A60C09" w:rsidP="00A60C09">
      <w:pPr>
        <w:spacing w:after="0" w:line="240" w:lineRule="auto"/>
        <w:ind w:right="-57" w:firstLine="720"/>
        <w:jc w:val="both"/>
        <w:rPr>
          <w:rFonts w:ascii="Times New Roman" w:hAnsi="Times New Roman"/>
          <w:spacing w:val="-4"/>
          <w:sz w:val="24"/>
          <w:szCs w:val="24"/>
        </w:rPr>
      </w:pPr>
      <w:r w:rsidRPr="00A60C09">
        <w:rPr>
          <w:rFonts w:ascii="Times New Roman" w:hAnsi="Times New Roman"/>
          <w:spacing w:val="-4"/>
          <w:sz w:val="24"/>
          <w:szCs w:val="24"/>
        </w:rPr>
        <w:t>3. Настоящее решение (</w:t>
      </w:r>
      <w:r w:rsidRPr="00A60C09">
        <w:rPr>
          <w:rFonts w:ascii="Times New Roman" w:hAnsi="Times New Roman"/>
          <w:i/>
          <w:spacing w:val="-4"/>
          <w:sz w:val="24"/>
          <w:szCs w:val="24"/>
        </w:rPr>
        <w:t>постановление/распоряжение)</w:t>
      </w:r>
      <w:r w:rsidRPr="00A60C09">
        <w:rPr>
          <w:rFonts w:ascii="Times New Roman" w:hAnsi="Times New Roman"/>
          <w:spacing w:val="-4"/>
          <w:sz w:val="24"/>
          <w:szCs w:val="24"/>
        </w:rPr>
        <w:t xml:space="preserve"> вступает в силу после его официального опубликования.</w:t>
      </w:r>
    </w:p>
    <w:p w:rsidR="00A60C09" w:rsidRPr="00A60C09" w:rsidRDefault="00A60C09" w:rsidP="00A60C09">
      <w:pPr>
        <w:spacing w:after="0" w:line="240" w:lineRule="auto"/>
        <w:ind w:right="-57" w:firstLine="720"/>
        <w:jc w:val="both"/>
        <w:rPr>
          <w:rFonts w:ascii="Times New Roman" w:hAnsi="Times New Roman"/>
          <w:spacing w:val="-4"/>
          <w:sz w:val="24"/>
          <w:szCs w:val="24"/>
        </w:rPr>
      </w:pPr>
      <w:r w:rsidRPr="00A60C09">
        <w:rPr>
          <w:rFonts w:ascii="Times New Roman" w:hAnsi="Times New Roman"/>
          <w:spacing w:val="-4"/>
          <w:sz w:val="24"/>
          <w:szCs w:val="24"/>
        </w:rPr>
        <w:t>4. Контроль за исполнением настоящего постановления возложить на ________________.</w:t>
      </w:r>
    </w:p>
    <w:p w:rsidR="00A60C09" w:rsidRPr="00A60C09" w:rsidRDefault="00A60C09" w:rsidP="00A60C09">
      <w:pPr>
        <w:spacing w:after="0" w:line="240" w:lineRule="auto"/>
        <w:ind w:right="-57" w:firstLine="720"/>
        <w:jc w:val="both"/>
        <w:rPr>
          <w:rFonts w:ascii="Times New Roman" w:hAnsi="Times New Roman"/>
          <w:spacing w:val="-4"/>
          <w:sz w:val="24"/>
          <w:szCs w:val="24"/>
        </w:rPr>
      </w:pPr>
    </w:p>
    <w:p w:rsidR="00A60C09" w:rsidRPr="00A60C09" w:rsidRDefault="00A60C09" w:rsidP="00A60C09">
      <w:pPr>
        <w:spacing w:after="0" w:line="240" w:lineRule="auto"/>
        <w:ind w:right="-57" w:firstLine="720"/>
        <w:jc w:val="both"/>
        <w:rPr>
          <w:rFonts w:ascii="Times New Roman" w:hAnsi="Times New Roman"/>
          <w:spacing w:val="-4"/>
          <w:sz w:val="24"/>
          <w:szCs w:val="24"/>
        </w:rPr>
      </w:pPr>
    </w:p>
    <w:p w:rsidR="00A60C09" w:rsidRPr="00A60C09" w:rsidRDefault="00A60C09" w:rsidP="00A60C09">
      <w:pPr>
        <w:spacing w:after="0" w:line="240" w:lineRule="auto"/>
        <w:rPr>
          <w:rFonts w:ascii="Times New Roman" w:hAnsi="Times New Roman"/>
          <w:sz w:val="24"/>
          <w:szCs w:val="24"/>
        </w:rPr>
      </w:pPr>
      <w:r w:rsidRPr="00A60C09">
        <w:rPr>
          <w:rFonts w:ascii="Times New Roman" w:hAnsi="Times New Roman"/>
          <w:sz w:val="24"/>
          <w:szCs w:val="24"/>
        </w:rPr>
        <w:t>Должностное лицо (ФИО)</w:t>
      </w:r>
    </w:p>
    <w:p w:rsidR="00A60C09" w:rsidRPr="00A60C09" w:rsidRDefault="00A60C09" w:rsidP="00A60C09">
      <w:pPr>
        <w:pBdr>
          <w:top w:val="single" w:sz="4" w:space="9" w:color="000000"/>
        </w:pBdr>
        <w:spacing w:after="0" w:line="240" w:lineRule="auto"/>
        <w:ind w:left="5670"/>
        <w:rPr>
          <w:rFonts w:ascii="Times New Roman" w:hAnsi="Times New Roman"/>
          <w:sz w:val="24"/>
          <w:szCs w:val="24"/>
        </w:rPr>
      </w:pPr>
    </w:p>
    <w:p w:rsidR="00A60C09" w:rsidRPr="00A60C09" w:rsidRDefault="00A60C09" w:rsidP="00A60C09">
      <w:pPr>
        <w:pBdr>
          <w:top w:val="single" w:sz="4" w:space="9" w:color="000000"/>
        </w:pBdr>
        <w:spacing w:after="0" w:line="240" w:lineRule="auto"/>
        <w:ind w:left="5670"/>
        <w:jc w:val="center"/>
        <w:rPr>
          <w:rFonts w:ascii="Times New Roman" w:hAnsi="Times New Roman"/>
          <w:sz w:val="24"/>
          <w:szCs w:val="24"/>
          <w:vertAlign w:val="superscript"/>
        </w:rPr>
      </w:pPr>
      <w:r w:rsidRPr="00A60C09">
        <w:rPr>
          <w:rFonts w:ascii="Times New Roman" w:hAnsi="Times New Roman"/>
          <w:sz w:val="24"/>
          <w:szCs w:val="24"/>
          <w:vertAlign w:val="superscript"/>
        </w:rPr>
        <w:t>(подпись должностного лица органа, осуществляющего</w:t>
      </w:r>
    </w:p>
    <w:p w:rsidR="00A60C09" w:rsidRPr="00A60C09" w:rsidRDefault="00A60C09" w:rsidP="00A60C09">
      <w:pPr>
        <w:pBdr>
          <w:top w:val="single" w:sz="4" w:space="9" w:color="000000"/>
        </w:pBdr>
        <w:spacing w:after="0" w:line="240" w:lineRule="auto"/>
        <w:ind w:left="5670"/>
        <w:jc w:val="center"/>
        <w:rPr>
          <w:rFonts w:ascii="Times New Roman" w:hAnsi="Times New Roman"/>
          <w:sz w:val="24"/>
          <w:szCs w:val="24"/>
          <w:vertAlign w:val="superscript"/>
        </w:rPr>
      </w:pPr>
      <w:r w:rsidRPr="00A60C09">
        <w:rPr>
          <w:rFonts w:ascii="Times New Roman" w:hAnsi="Times New Roman"/>
          <w:sz w:val="24"/>
          <w:szCs w:val="24"/>
          <w:vertAlign w:val="superscript"/>
        </w:rPr>
        <w:t xml:space="preserve">предоставление государственной </w:t>
      </w:r>
    </w:p>
    <w:p w:rsidR="00A60C09" w:rsidRPr="00A60C09" w:rsidRDefault="00A60C09" w:rsidP="00A60C09">
      <w:pPr>
        <w:pBdr>
          <w:top w:val="single" w:sz="4" w:space="9" w:color="000000"/>
        </w:pBdr>
        <w:spacing w:after="0" w:line="240" w:lineRule="auto"/>
        <w:ind w:left="5670"/>
        <w:jc w:val="center"/>
        <w:rPr>
          <w:rFonts w:ascii="Times New Roman" w:hAnsi="Times New Roman"/>
          <w:sz w:val="24"/>
          <w:szCs w:val="24"/>
          <w:vertAlign w:val="superscript"/>
        </w:rPr>
      </w:pPr>
      <w:r w:rsidRPr="00A60C09">
        <w:rPr>
          <w:rFonts w:ascii="Times New Roman" w:hAnsi="Times New Roman"/>
          <w:sz w:val="24"/>
          <w:szCs w:val="24"/>
          <w:vertAlign w:val="superscript"/>
        </w:rPr>
        <w:t>(муниципальной) услуги</w:t>
      </w:r>
    </w:p>
    <w:p w:rsidR="00A60C09" w:rsidRPr="00A60C09" w:rsidRDefault="00A60C09" w:rsidP="00A60C09">
      <w:pPr>
        <w:widowControl w:val="0"/>
        <w:autoSpaceDE w:val="0"/>
        <w:autoSpaceDN w:val="0"/>
        <w:adjustRightInd w:val="0"/>
        <w:spacing w:after="0" w:line="240" w:lineRule="auto"/>
        <w:ind w:left="5664" w:firstLine="6"/>
        <w:jc w:val="both"/>
        <w:outlineLvl w:val="1"/>
        <w:rPr>
          <w:rFonts w:ascii="Times New Roman" w:hAnsi="Times New Roman"/>
          <w:color w:val="000000"/>
          <w:sz w:val="24"/>
          <w:szCs w:val="24"/>
          <w:lang w:bidi="ru-RU"/>
        </w:rPr>
      </w:pPr>
      <w:r w:rsidRPr="00A60C09">
        <w:rPr>
          <w:rFonts w:ascii="Times New Roman" w:hAnsi="Times New Roman"/>
          <w:color w:val="000000"/>
          <w:sz w:val="24"/>
          <w:szCs w:val="24"/>
          <w:lang w:bidi="ru-RU"/>
        </w:rPr>
        <w:tab/>
      </w:r>
    </w:p>
    <w:p w:rsidR="00A60C09" w:rsidRPr="00A60C09" w:rsidRDefault="00A60C09" w:rsidP="00A60C09">
      <w:pPr>
        <w:widowControl w:val="0"/>
        <w:autoSpaceDE w:val="0"/>
        <w:autoSpaceDN w:val="0"/>
        <w:adjustRightInd w:val="0"/>
        <w:spacing w:after="0" w:line="240" w:lineRule="auto"/>
        <w:ind w:left="5664" w:firstLine="6"/>
        <w:jc w:val="both"/>
        <w:outlineLvl w:val="1"/>
        <w:rPr>
          <w:rFonts w:ascii="Times New Roman" w:hAnsi="Times New Roman"/>
          <w:color w:val="000000"/>
          <w:sz w:val="24"/>
          <w:szCs w:val="24"/>
          <w:lang w:bidi="ru-RU"/>
        </w:rPr>
      </w:pPr>
    </w:p>
    <w:p w:rsidR="00A60C09" w:rsidRPr="00A60C09" w:rsidRDefault="00A60C09" w:rsidP="00A60C09">
      <w:pPr>
        <w:widowControl w:val="0"/>
        <w:autoSpaceDE w:val="0"/>
        <w:autoSpaceDN w:val="0"/>
        <w:adjustRightInd w:val="0"/>
        <w:spacing w:after="0" w:line="240" w:lineRule="auto"/>
        <w:ind w:left="5664" w:firstLine="6"/>
        <w:jc w:val="both"/>
        <w:outlineLvl w:val="1"/>
        <w:rPr>
          <w:rFonts w:ascii="Times New Roman" w:hAnsi="Times New Roman"/>
          <w:color w:val="000000"/>
          <w:sz w:val="24"/>
          <w:szCs w:val="24"/>
          <w:lang w:bidi="ru-RU"/>
        </w:rPr>
      </w:pPr>
    </w:p>
    <w:p w:rsidR="00A60C09" w:rsidRPr="00A60C09" w:rsidRDefault="00A60C09" w:rsidP="00A60C09">
      <w:pPr>
        <w:widowControl w:val="0"/>
        <w:autoSpaceDE w:val="0"/>
        <w:autoSpaceDN w:val="0"/>
        <w:adjustRightInd w:val="0"/>
        <w:spacing w:after="0" w:line="240" w:lineRule="auto"/>
        <w:ind w:left="5664" w:firstLine="6"/>
        <w:jc w:val="both"/>
        <w:outlineLvl w:val="1"/>
        <w:rPr>
          <w:rFonts w:ascii="Times New Roman" w:hAnsi="Times New Roman"/>
          <w:color w:val="000000"/>
          <w:sz w:val="24"/>
          <w:szCs w:val="24"/>
          <w:lang w:bidi="ru-RU"/>
        </w:rPr>
      </w:pPr>
    </w:p>
    <w:p w:rsidR="00A60C09" w:rsidRPr="00A60C09" w:rsidRDefault="00A60C09" w:rsidP="00A60C09">
      <w:pPr>
        <w:widowControl w:val="0"/>
        <w:autoSpaceDE w:val="0"/>
        <w:autoSpaceDN w:val="0"/>
        <w:adjustRightInd w:val="0"/>
        <w:spacing w:after="0" w:line="240" w:lineRule="auto"/>
        <w:ind w:left="5664" w:firstLine="6"/>
        <w:jc w:val="both"/>
        <w:outlineLvl w:val="1"/>
        <w:rPr>
          <w:rFonts w:ascii="Times New Roman" w:hAnsi="Times New Roman"/>
          <w:color w:val="000000"/>
          <w:sz w:val="24"/>
          <w:szCs w:val="24"/>
          <w:lang w:bidi="ru-RU"/>
        </w:rPr>
      </w:pPr>
    </w:p>
    <w:p w:rsidR="00A60C09" w:rsidRPr="00A60C09" w:rsidRDefault="00A60C09" w:rsidP="00A60C09">
      <w:pPr>
        <w:widowControl w:val="0"/>
        <w:autoSpaceDE w:val="0"/>
        <w:autoSpaceDN w:val="0"/>
        <w:adjustRightInd w:val="0"/>
        <w:spacing w:after="0" w:line="240" w:lineRule="auto"/>
        <w:ind w:left="5664" w:firstLine="6"/>
        <w:jc w:val="both"/>
        <w:outlineLvl w:val="1"/>
        <w:rPr>
          <w:rFonts w:ascii="Times New Roman" w:hAnsi="Times New Roman"/>
          <w:color w:val="000000"/>
          <w:sz w:val="24"/>
          <w:szCs w:val="24"/>
          <w:lang w:bidi="ru-RU"/>
        </w:rPr>
      </w:pPr>
    </w:p>
    <w:p w:rsidR="00A60C09" w:rsidRPr="00A60C09" w:rsidRDefault="00A60C09" w:rsidP="00A60C09">
      <w:pPr>
        <w:widowControl w:val="0"/>
        <w:autoSpaceDE w:val="0"/>
        <w:autoSpaceDN w:val="0"/>
        <w:adjustRightInd w:val="0"/>
        <w:spacing w:after="0" w:line="240" w:lineRule="auto"/>
        <w:ind w:left="5664" w:firstLine="6"/>
        <w:jc w:val="both"/>
        <w:outlineLvl w:val="1"/>
        <w:rPr>
          <w:rFonts w:ascii="Times New Roman" w:hAnsi="Times New Roman"/>
          <w:color w:val="000000"/>
          <w:sz w:val="24"/>
          <w:szCs w:val="24"/>
          <w:lang w:bidi="ru-RU"/>
        </w:rPr>
      </w:pPr>
    </w:p>
    <w:p w:rsidR="00A60C09" w:rsidRPr="00A60C09" w:rsidRDefault="00A60C09" w:rsidP="00A60C09">
      <w:pPr>
        <w:widowControl w:val="0"/>
        <w:autoSpaceDE w:val="0"/>
        <w:autoSpaceDN w:val="0"/>
        <w:adjustRightInd w:val="0"/>
        <w:spacing w:after="0" w:line="240" w:lineRule="auto"/>
        <w:ind w:left="5664" w:firstLine="6"/>
        <w:jc w:val="both"/>
        <w:outlineLvl w:val="1"/>
        <w:rPr>
          <w:rFonts w:ascii="Times New Roman" w:hAnsi="Times New Roman"/>
          <w:color w:val="000000"/>
          <w:sz w:val="24"/>
          <w:szCs w:val="24"/>
          <w:lang w:bidi="ru-RU"/>
        </w:rPr>
      </w:pPr>
    </w:p>
    <w:p w:rsidR="00A60C09" w:rsidRPr="00A60C09" w:rsidRDefault="00A60C09" w:rsidP="00A60C09">
      <w:pPr>
        <w:widowControl w:val="0"/>
        <w:autoSpaceDE w:val="0"/>
        <w:autoSpaceDN w:val="0"/>
        <w:adjustRightInd w:val="0"/>
        <w:spacing w:after="0" w:line="240" w:lineRule="auto"/>
        <w:ind w:left="5664" w:firstLine="6"/>
        <w:jc w:val="both"/>
        <w:outlineLvl w:val="1"/>
        <w:rPr>
          <w:rFonts w:ascii="Times New Roman" w:hAnsi="Times New Roman"/>
          <w:color w:val="000000"/>
          <w:sz w:val="24"/>
          <w:szCs w:val="24"/>
          <w:lang w:bidi="ru-RU"/>
        </w:rPr>
      </w:pPr>
    </w:p>
    <w:p w:rsidR="00A60C09" w:rsidRPr="00A60C09" w:rsidRDefault="00A60C09" w:rsidP="00A60C09">
      <w:pPr>
        <w:widowControl w:val="0"/>
        <w:autoSpaceDE w:val="0"/>
        <w:autoSpaceDN w:val="0"/>
        <w:adjustRightInd w:val="0"/>
        <w:spacing w:after="0" w:line="240" w:lineRule="auto"/>
        <w:ind w:left="5664" w:firstLine="6"/>
        <w:jc w:val="both"/>
        <w:outlineLvl w:val="1"/>
        <w:rPr>
          <w:rFonts w:ascii="Times New Roman" w:hAnsi="Times New Roman"/>
          <w:color w:val="000000"/>
          <w:sz w:val="24"/>
          <w:szCs w:val="24"/>
          <w:lang w:bidi="ru-RU"/>
        </w:rPr>
      </w:pPr>
    </w:p>
    <w:p w:rsidR="00A60C09" w:rsidRPr="00A60C09" w:rsidRDefault="00A60C09" w:rsidP="00A60C09">
      <w:pPr>
        <w:widowControl w:val="0"/>
        <w:autoSpaceDE w:val="0"/>
        <w:autoSpaceDN w:val="0"/>
        <w:adjustRightInd w:val="0"/>
        <w:spacing w:after="0" w:line="240" w:lineRule="auto"/>
        <w:ind w:left="5664" w:firstLine="6"/>
        <w:jc w:val="both"/>
        <w:outlineLvl w:val="1"/>
        <w:rPr>
          <w:rFonts w:ascii="Times New Roman" w:hAnsi="Times New Roman"/>
          <w:color w:val="000000"/>
          <w:sz w:val="24"/>
          <w:szCs w:val="24"/>
          <w:lang w:bidi="ru-RU"/>
        </w:rPr>
      </w:pPr>
    </w:p>
    <w:p w:rsidR="00A60C09" w:rsidRPr="00A60C09" w:rsidRDefault="00A60C09" w:rsidP="00A60C09">
      <w:pPr>
        <w:widowControl w:val="0"/>
        <w:autoSpaceDE w:val="0"/>
        <w:autoSpaceDN w:val="0"/>
        <w:adjustRightInd w:val="0"/>
        <w:spacing w:after="0" w:line="240" w:lineRule="auto"/>
        <w:ind w:left="5664" w:firstLine="6"/>
        <w:jc w:val="both"/>
        <w:outlineLvl w:val="1"/>
        <w:rPr>
          <w:rFonts w:ascii="Times New Roman" w:hAnsi="Times New Roman"/>
          <w:color w:val="000000"/>
          <w:sz w:val="24"/>
          <w:szCs w:val="24"/>
          <w:lang w:bidi="ru-RU"/>
        </w:rPr>
      </w:pPr>
    </w:p>
    <w:p w:rsidR="00A60C09" w:rsidRPr="00A60C09" w:rsidRDefault="00A60C09" w:rsidP="00A60C09">
      <w:pPr>
        <w:widowControl w:val="0"/>
        <w:autoSpaceDE w:val="0"/>
        <w:autoSpaceDN w:val="0"/>
        <w:adjustRightInd w:val="0"/>
        <w:spacing w:after="0" w:line="240" w:lineRule="auto"/>
        <w:ind w:left="4536"/>
        <w:jc w:val="both"/>
        <w:outlineLvl w:val="1"/>
        <w:rPr>
          <w:rFonts w:ascii="Times New Roman" w:hAnsi="Times New Roman"/>
          <w:szCs w:val="24"/>
        </w:rPr>
      </w:pPr>
      <w:r w:rsidRPr="00A60C09">
        <w:rPr>
          <w:rFonts w:ascii="Times New Roman" w:hAnsi="Times New Roman"/>
          <w:szCs w:val="24"/>
        </w:rPr>
        <w:t>Приложение № 3  к административному регламенту предоставления муниципальной услуги «</w:t>
      </w:r>
      <w:r w:rsidRPr="00A60C09">
        <w:rPr>
          <w:rFonts w:ascii="Times New Roman" w:hAnsi="Times New Roman"/>
          <w:color w:val="000000"/>
          <w:spacing w:val="-1"/>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A60C09">
        <w:rPr>
          <w:rFonts w:ascii="Times New Roman" w:hAnsi="Times New Roman"/>
          <w:szCs w:val="24"/>
        </w:rPr>
        <w:t>»</w:t>
      </w:r>
    </w:p>
    <w:p w:rsidR="00A60C09" w:rsidRPr="00A60C09" w:rsidRDefault="00A60C09" w:rsidP="00A60C09">
      <w:pPr>
        <w:spacing w:after="0" w:line="240" w:lineRule="auto"/>
        <w:rPr>
          <w:rFonts w:ascii="Times New Roman" w:hAnsi="Times New Roman"/>
          <w:sz w:val="24"/>
          <w:szCs w:val="24"/>
        </w:rPr>
      </w:pPr>
      <w:r w:rsidRPr="00A60C09">
        <w:rPr>
          <w:rFonts w:ascii="Times New Roman" w:hAnsi="Times New Roman"/>
          <w:sz w:val="24"/>
          <w:szCs w:val="24"/>
        </w:rPr>
        <w:t>(Бланк органа, осуществляющего</w:t>
      </w:r>
      <w:r w:rsidRPr="00A60C09">
        <w:rPr>
          <w:rFonts w:ascii="Times New Roman" w:hAnsi="Times New Roman"/>
          <w:sz w:val="24"/>
          <w:szCs w:val="24"/>
        </w:rPr>
        <w:br/>
        <w:t xml:space="preserve">предоставление </w:t>
      </w:r>
      <w:r w:rsidRPr="00A60C09">
        <w:rPr>
          <w:rFonts w:ascii="Times New Roman" w:hAnsi="Times New Roman"/>
          <w:sz w:val="24"/>
          <w:szCs w:val="24"/>
          <w:lang w:bidi="ru-RU"/>
        </w:rPr>
        <w:t>муниципальной услуги</w:t>
      </w:r>
      <w:r w:rsidRPr="00A60C09">
        <w:rPr>
          <w:rFonts w:ascii="Times New Roman" w:hAnsi="Times New Roman"/>
          <w:sz w:val="24"/>
          <w:szCs w:val="24"/>
        </w:rPr>
        <w:t>)</w:t>
      </w:r>
    </w:p>
    <w:p w:rsidR="00A60C09" w:rsidRPr="00A60C09" w:rsidRDefault="00A60C09" w:rsidP="00A60C09">
      <w:pPr>
        <w:spacing w:after="0" w:line="240" w:lineRule="auto"/>
        <w:rPr>
          <w:rFonts w:ascii="Times New Roman" w:hAnsi="Times New Roman"/>
          <w:color w:val="000000"/>
          <w:sz w:val="24"/>
          <w:szCs w:val="24"/>
          <w:lang w:bidi="ru-RU"/>
        </w:rPr>
      </w:pPr>
    </w:p>
    <w:p w:rsidR="00A60C09" w:rsidRPr="00A60C09" w:rsidRDefault="00A60C09" w:rsidP="00A60C09">
      <w:pPr>
        <w:tabs>
          <w:tab w:val="left" w:pos="567"/>
          <w:tab w:val="left" w:pos="4536"/>
        </w:tabs>
        <w:spacing w:after="0" w:line="240" w:lineRule="auto"/>
        <w:jc w:val="center"/>
        <w:rPr>
          <w:rFonts w:ascii="Times New Roman" w:hAnsi="Times New Roman"/>
          <w:b/>
          <w:spacing w:val="-4"/>
          <w:sz w:val="24"/>
          <w:szCs w:val="24"/>
        </w:rPr>
      </w:pPr>
      <w:r w:rsidRPr="00A60C09">
        <w:rPr>
          <w:rFonts w:ascii="Times New Roman" w:hAnsi="Times New Roman"/>
          <w:b/>
          <w:spacing w:val="-4"/>
          <w:sz w:val="24"/>
          <w:szCs w:val="24"/>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A60C09" w:rsidRPr="00A60C09" w:rsidRDefault="00A60C09" w:rsidP="00A60C09">
      <w:pPr>
        <w:tabs>
          <w:tab w:val="left" w:pos="567"/>
          <w:tab w:val="left" w:pos="4536"/>
        </w:tabs>
        <w:spacing w:after="0" w:line="240" w:lineRule="auto"/>
        <w:jc w:val="center"/>
        <w:rPr>
          <w:rFonts w:ascii="Times New Roman" w:hAnsi="Times New Roman"/>
          <w:b/>
          <w:color w:val="000000"/>
          <w:sz w:val="24"/>
          <w:szCs w:val="24"/>
        </w:rPr>
      </w:pPr>
    </w:p>
    <w:p w:rsidR="00A60C09" w:rsidRPr="00A60C09" w:rsidRDefault="00A60C09" w:rsidP="00A60C09">
      <w:pPr>
        <w:tabs>
          <w:tab w:val="left" w:pos="567"/>
          <w:tab w:val="left" w:pos="4536"/>
        </w:tabs>
        <w:spacing w:after="0" w:line="240" w:lineRule="auto"/>
        <w:jc w:val="center"/>
        <w:rPr>
          <w:rFonts w:ascii="Times New Roman" w:hAnsi="Times New Roman"/>
          <w:color w:val="000000"/>
          <w:sz w:val="24"/>
          <w:szCs w:val="24"/>
        </w:rPr>
      </w:pPr>
      <w:r w:rsidRPr="00A60C09">
        <w:rPr>
          <w:rFonts w:ascii="Times New Roman" w:hAnsi="Times New Roman"/>
          <w:color w:val="000000"/>
          <w:sz w:val="24"/>
          <w:szCs w:val="24"/>
        </w:rPr>
        <w:t>от________________№_______________</w:t>
      </w:r>
    </w:p>
    <w:p w:rsidR="00A60C09" w:rsidRPr="00A60C09" w:rsidRDefault="00A60C09" w:rsidP="00A60C09">
      <w:pPr>
        <w:spacing w:after="0" w:line="240" w:lineRule="auto"/>
        <w:ind w:right="-1" w:firstLine="709"/>
        <w:jc w:val="both"/>
        <w:rPr>
          <w:rFonts w:ascii="Times New Roman" w:hAnsi="Times New Roman"/>
          <w:color w:val="000000"/>
          <w:sz w:val="24"/>
          <w:szCs w:val="24"/>
          <w:lang w:bidi="ru-RU"/>
        </w:rPr>
      </w:pPr>
    </w:p>
    <w:p w:rsidR="00A60C09" w:rsidRPr="00A60C09" w:rsidRDefault="00A60C09" w:rsidP="00A60C09">
      <w:pPr>
        <w:tabs>
          <w:tab w:val="left" w:pos="9781"/>
        </w:tabs>
        <w:spacing w:after="0" w:line="240" w:lineRule="auto"/>
        <w:ind w:right="-1" w:firstLine="709"/>
        <w:jc w:val="both"/>
        <w:rPr>
          <w:rFonts w:ascii="Times New Roman" w:hAnsi="Times New Roman"/>
          <w:color w:val="000000"/>
          <w:sz w:val="24"/>
          <w:szCs w:val="24"/>
          <w:lang w:bidi="ru-RU"/>
        </w:rPr>
      </w:pPr>
      <w:r w:rsidRPr="00A60C09">
        <w:rPr>
          <w:rFonts w:ascii="Times New Roman" w:hAnsi="Times New Roman"/>
          <w:color w:val="000000"/>
          <w:sz w:val="24"/>
          <w:szCs w:val="24"/>
          <w:lang w:bidi="ru-RU"/>
        </w:rPr>
        <w:t xml:space="preserve">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w:t>
      </w:r>
      <w:r w:rsidRPr="00A60C09">
        <w:rPr>
          <w:rFonts w:ascii="Times New Roman" w:hAnsi="Times New Roman"/>
          <w:color w:val="000000"/>
          <w:sz w:val="24"/>
          <w:szCs w:val="24"/>
          <w:u w:val="single"/>
          <w:lang w:bidi="ru-RU"/>
        </w:rPr>
        <w:tab/>
      </w:r>
      <w:r w:rsidRPr="00A60C09">
        <w:rPr>
          <w:rFonts w:ascii="Times New Roman" w:hAnsi="Times New Roman"/>
          <w:color w:val="000000"/>
          <w:sz w:val="24"/>
          <w:szCs w:val="24"/>
          <w:u w:val="single"/>
          <w:lang w:bidi="ru-RU"/>
        </w:rPr>
        <w:tab/>
      </w:r>
      <w:r w:rsidRPr="00A60C09">
        <w:rPr>
          <w:rFonts w:ascii="Times New Roman" w:hAnsi="Times New Roman"/>
          <w:color w:val="000000"/>
          <w:sz w:val="24"/>
          <w:szCs w:val="24"/>
          <w:u w:val="single"/>
          <w:lang w:bidi="ru-RU"/>
        </w:rPr>
        <w:tab/>
      </w:r>
    </w:p>
    <w:p w:rsidR="00A60C09" w:rsidRPr="00A60C09" w:rsidRDefault="00A60C09" w:rsidP="00A60C09">
      <w:pPr>
        <w:spacing w:after="0" w:line="240" w:lineRule="auto"/>
        <w:ind w:right="-1"/>
        <w:jc w:val="center"/>
        <w:rPr>
          <w:rFonts w:ascii="Times New Roman" w:hAnsi="Times New Roman"/>
          <w:i/>
          <w:sz w:val="24"/>
          <w:szCs w:val="24"/>
          <w:vertAlign w:val="superscript"/>
        </w:rPr>
      </w:pPr>
      <w:r w:rsidRPr="00A60C09">
        <w:rPr>
          <w:rFonts w:ascii="Times New Roman" w:hAnsi="Times New Roman"/>
          <w:i/>
          <w:sz w:val="24"/>
          <w:szCs w:val="24"/>
          <w:vertAlign w:val="superscript"/>
        </w:rPr>
        <w:t>(Ф.И.О. физического лица, наименование юридического лица– заявителя,</w:t>
      </w:r>
      <w:r w:rsidRPr="00A60C09">
        <w:rPr>
          <w:rFonts w:ascii="Times New Roman" w:hAnsi="Times New Roman"/>
          <w:i/>
          <w:sz w:val="24"/>
          <w:szCs w:val="24"/>
        </w:rPr>
        <w:t xml:space="preserve"> </w:t>
      </w:r>
      <w:r w:rsidRPr="00A60C09">
        <w:rPr>
          <w:rFonts w:ascii="Times New Roman" w:hAnsi="Times New Roman"/>
          <w:i/>
          <w:sz w:val="24"/>
          <w:szCs w:val="24"/>
          <w:vertAlign w:val="superscript"/>
        </w:rPr>
        <w:t>дата направления заявления)</w:t>
      </w:r>
    </w:p>
    <w:p w:rsidR="00A60C09" w:rsidRPr="00A60C09" w:rsidRDefault="00A60C09" w:rsidP="00A60C09">
      <w:pPr>
        <w:widowControl w:val="0"/>
        <w:tabs>
          <w:tab w:val="left" w:pos="9922"/>
        </w:tabs>
        <w:spacing w:after="0" w:line="240" w:lineRule="auto"/>
        <w:ind w:right="-1"/>
        <w:jc w:val="both"/>
        <w:rPr>
          <w:rFonts w:ascii="Times New Roman" w:hAnsi="Times New Roman"/>
          <w:sz w:val="24"/>
          <w:szCs w:val="24"/>
        </w:rPr>
      </w:pPr>
      <w:r w:rsidRPr="00A60C09">
        <w:rPr>
          <w:rFonts w:ascii="Times New Roman" w:hAnsi="Times New Roman"/>
          <w:sz w:val="24"/>
          <w:szCs w:val="24"/>
        </w:rPr>
        <w:t>на основании</w:t>
      </w:r>
      <w:r w:rsidRPr="00A60C09">
        <w:rPr>
          <w:rFonts w:ascii="Times New Roman" w:hAnsi="Times New Roman"/>
          <w:sz w:val="24"/>
          <w:szCs w:val="24"/>
          <w:u w:val="single"/>
        </w:rPr>
        <w:tab/>
      </w:r>
      <w:r w:rsidRPr="00A60C09">
        <w:rPr>
          <w:rFonts w:ascii="Times New Roman" w:hAnsi="Times New Roman"/>
          <w:sz w:val="24"/>
          <w:szCs w:val="24"/>
          <w:u w:val="single"/>
        </w:rPr>
        <w:tab/>
      </w:r>
    </w:p>
    <w:p w:rsidR="00A60C09" w:rsidRPr="00A60C09" w:rsidRDefault="00A60C09" w:rsidP="00A60C09">
      <w:pPr>
        <w:spacing w:after="0" w:line="240" w:lineRule="auto"/>
        <w:ind w:right="-1"/>
        <w:jc w:val="both"/>
        <w:rPr>
          <w:rFonts w:ascii="Times New Roman" w:hAnsi="Times New Roman"/>
          <w:sz w:val="24"/>
          <w:szCs w:val="24"/>
        </w:rPr>
      </w:pPr>
      <w:r w:rsidRPr="00A60C09">
        <w:rPr>
          <w:rFonts w:ascii="Times New Roman" w:hAnsi="Times New Roman"/>
          <w:sz w:val="24"/>
          <w:szCs w:val="24"/>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A60C09" w:rsidRPr="00A60C09" w:rsidRDefault="00A60C09" w:rsidP="00A60C09">
      <w:pPr>
        <w:spacing w:after="0" w:line="240" w:lineRule="auto"/>
        <w:ind w:firstLine="709"/>
        <w:jc w:val="both"/>
        <w:rPr>
          <w:rFonts w:ascii="Times New Roman" w:hAnsi="Times New Roman"/>
          <w:sz w:val="24"/>
          <w:szCs w:val="24"/>
        </w:rPr>
      </w:pPr>
    </w:p>
    <w:p w:rsidR="00A60C09" w:rsidRPr="00A60C09" w:rsidRDefault="00A60C09" w:rsidP="00A60C09">
      <w:pPr>
        <w:pBdr>
          <w:top w:val="single" w:sz="4" w:space="1" w:color="auto"/>
          <w:bottom w:val="single" w:sz="4" w:space="1" w:color="auto"/>
        </w:pBdr>
        <w:spacing w:after="0" w:line="240" w:lineRule="auto"/>
        <w:jc w:val="both"/>
        <w:rPr>
          <w:rFonts w:ascii="Times New Roman" w:hAnsi="Times New Roman"/>
          <w:sz w:val="24"/>
          <w:szCs w:val="24"/>
        </w:rPr>
      </w:pPr>
    </w:p>
    <w:p w:rsidR="00A60C09" w:rsidRPr="00A60C09" w:rsidRDefault="00A60C09" w:rsidP="00A60C09">
      <w:pPr>
        <w:spacing w:after="0" w:line="240" w:lineRule="auto"/>
        <w:ind w:right="-1"/>
        <w:jc w:val="center"/>
        <w:rPr>
          <w:rFonts w:ascii="Times New Roman" w:hAnsi="Times New Roman"/>
          <w:sz w:val="24"/>
          <w:szCs w:val="24"/>
          <w:vertAlign w:val="superscript"/>
        </w:rPr>
      </w:pPr>
      <w:r w:rsidRPr="00A60C09">
        <w:rPr>
          <w:rFonts w:ascii="Times New Roman" w:hAnsi="Times New Roman"/>
          <w:sz w:val="24"/>
          <w:szCs w:val="24"/>
          <w:vertAlign w:val="superscript"/>
        </w:rPr>
        <w:t xml:space="preserve"> (указывается основание отказа в предоставлении разрешения)</w:t>
      </w:r>
    </w:p>
    <w:p w:rsidR="00A60C09" w:rsidRPr="00A60C09" w:rsidRDefault="00A60C09" w:rsidP="00A60C09">
      <w:pPr>
        <w:spacing w:after="0" w:line="240" w:lineRule="auto"/>
        <w:ind w:right="-1"/>
        <w:jc w:val="both"/>
        <w:rPr>
          <w:rFonts w:ascii="Times New Roman" w:hAnsi="Times New Roman"/>
          <w:sz w:val="24"/>
          <w:szCs w:val="24"/>
        </w:rPr>
      </w:pPr>
    </w:p>
    <w:p w:rsidR="00A60C09" w:rsidRPr="00A60C09" w:rsidRDefault="00A60C09" w:rsidP="00A60C09">
      <w:pPr>
        <w:spacing w:after="0" w:line="240" w:lineRule="auto"/>
        <w:ind w:right="-1" w:firstLine="709"/>
        <w:jc w:val="both"/>
        <w:rPr>
          <w:rFonts w:ascii="Times New Roman" w:hAnsi="Times New Roman"/>
          <w:sz w:val="24"/>
          <w:szCs w:val="24"/>
        </w:rPr>
      </w:pPr>
      <w:r w:rsidRPr="00A60C09">
        <w:rPr>
          <w:rFonts w:ascii="Times New Roman" w:hAnsi="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A60C09">
        <w:rPr>
          <w:rFonts w:ascii="Times New Roman" w:hAnsi="Times New Roman"/>
          <w:i/>
          <w:sz w:val="24"/>
          <w:szCs w:val="24"/>
        </w:rPr>
        <w:t>(указать уполномоченный орган)</w:t>
      </w:r>
      <w:r w:rsidRPr="00A60C09">
        <w:rPr>
          <w:rFonts w:ascii="Times New Roman" w:hAnsi="Times New Roman"/>
          <w:sz w:val="24"/>
          <w:szCs w:val="24"/>
        </w:rPr>
        <w:t>, а также в судебном порядке.</w:t>
      </w:r>
    </w:p>
    <w:p w:rsidR="00A60C09" w:rsidRPr="00A60C09" w:rsidRDefault="00A60C09" w:rsidP="00A60C09">
      <w:pPr>
        <w:spacing w:after="0" w:line="240" w:lineRule="auto"/>
        <w:rPr>
          <w:rFonts w:ascii="Times New Roman" w:hAnsi="Times New Roman"/>
          <w:sz w:val="24"/>
          <w:szCs w:val="24"/>
        </w:rPr>
      </w:pPr>
    </w:p>
    <w:p w:rsidR="00A60C09" w:rsidRPr="00A60C09" w:rsidRDefault="00A60C09" w:rsidP="00A60C09">
      <w:pPr>
        <w:spacing w:after="0" w:line="240" w:lineRule="auto"/>
        <w:rPr>
          <w:rFonts w:ascii="Times New Roman" w:hAnsi="Times New Roman"/>
          <w:sz w:val="24"/>
          <w:szCs w:val="24"/>
        </w:rPr>
      </w:pPr>
    </w:p>
    <w:p w:rsidR="00A60C09" w:rsidRPr="00A60C09" w:rsidRDefault="00A60C09" w:rsidP="00A60C09">
      <w:pPr>
        <w:spacing w:after="0" w:line="240" w:lineRule="auto"/>
        <w:rPr>
          <w:rFonts w:ascii="Times New Roman" w:hAnsi="Times New Roman"/>
          <w:sz w:val="24"/>
          <w:szCs w:val="24"/>
        </w:rPr>
      </w:pPr>
      <w:r w:rsidRPr="00A60C09">
        <w:rPr>
          <w:rFonts w:ascii="Times New Roman" w:hAnsi="Times New Roman"/>
          <w:sz w:val="24"/>
          <w:szCs w:val="24"/>
        </w:rPr>
        <w:t>Должностное лицо (ФИО)</w:t>
      </w:r>
    </w:p>
    <w:p w:rsidR="00A60C09" w:rsidRPr="00A60C09" w:rsidRDefault="00A60C09" w:rsidP="00A60C09">
      <w:pPr>
        <w:pBdr>
          <w:top w:val="single" w:sz="4" w:space="9" w:color="000000"/>
        </w:pBdr>
        <w:spacing w:after="0" w:line="240" w:lineRule="auto"/>
        <w:ind w:left="5670"/>
        <w:jc w:val="center"/>
        <w:rPr>
          <w:rFonts w:ascii="Times New Roman" w:hAnsi="Times New Roman"/>
          <w:sz w:val="24"/>
          <w:szCs w:val="24"/>
          <w:vertAlign w:val="superscript"/>
        </w:rPr>
      </w:pPr>
      <w:r w:rsidRPr="00A60C09">
        <w:rPr>
          <w:rFonts w:ascii="Times New Roman" w:hAnsi="Times New Roman"/>
          <w:sz w:val="24"/>
          <w:szCs w:val="24"/>
          <w:vertAlign w:val="superscript"/>
        </w:rPr>
        <w:t>(подпись должностного лица органа, осуществляющего</w:t>
      </w:r>
    </w:p>
    <w:p w:rsidR="00A60C09" w:rsidRPr="00A60C09" w:rsidRDefault="00A60C09" w:rsidP="00A60C09">
      <w:pPr>
        <w:pBdr>
          <w:top w:val="single" w:sz="4" w:space="9" w:color="000000"/>
        </w:pBdr>
        <w:spacing w:after="0" w:line="240" w:lineRule="auto"/>
        <w:ind w:left="5670"/>
        <w:jc w:val="center"/>
        <w:rPr>
          <w:rFonts w:ascii="Times New Roman" w:hAnsi="Times New Roman"/>
          <w:sz w:val="24"/>
          <w:szCs w:val="24"/>
          <w:vertAlign w:val="superscript"/>
        </w:rPr>
      </w:pPr>
      <w:r w:rsidRPr="00A60C09">
        <w:rPr>
          <w:rFonts w:ascii="Times New Roman" w:hAnsi="Times New Roman"/>
          <w:sz w:val="24"/>
          <w:szCs w:val="24"/>
          <w:vertAlign w:val="superscript"/>
        </w:rPr>
        <w:t xml:space="preserve">предоставление государственной </w:t>
      </w:r>
    </w:p>
    <w:p w:rsidR="00A60C09" w:rsidRPr="00A60C09" w:rsidRDefault="00A60C09" w:rsidP="00A60C09">
      <w:pPr>
        <w:pBdr>
          <w:top w:val="single" w:sz="4" w:space="9" w:color="000000"/>
        </w:pBdr>
        <w:spacing w:after="0" w:line="240" w:lineRule="auto"/>
        <w:ind w:left="5670"/>
        <w:jc w:val="center"/>
        <w:rPr>
          <w:rFonts w:ascii="Times New Roman" w:hAnsi="Times New Roman"/>
          <w:sz w:val="24"/>
          <w:szCs w:val="24"/>
          <w:vertAlign w:val="superscript"/>
        </w:rPr>
      </w:pPr>
      <w:r w:rsidRPr="00A60C09">
        <w:rPr>
          <w:rFonts w:ascii="Times New Roman" w:hAnsi="Times New Roman"/>
          <w:sz w:val="24"/>
          <w:szCs w:val="24"/>
          <w:vertAlign w:val="superscript"/>
        </w:rPr>
        <w:t>(муниципальной) услуги)</w:t>
      </w:r>
    </w:p>
    <w:p w:rsidR="00A60C09" w:rsidRPr="00A60C09" w:rsidRDefault="00A60C09" w:rsidP="00A60C09">
      <w:pPr>
        <w:spacing w:after="0" w:line="240" w:lineRule="auto"/>
        <w:rPr>
          <w:rFonts w:ascii="Times New Roman" w:hAnsi="Times New Roman"/>
          <w:color w:val="000000"/>
          <w:spacing w:val="-6"/>
          <w:sz w:val="24"/>
          <w:szCs w:val="24"/>
        </w:rPr>
      </w:pPr>
    </w:p>
    <w:p w:rsidR="00A60C09" w:rsidRPr="00A60C09" w:rsidRDefault="00A60C09" w:rsidP="00A60C09">
      <w:pPr>
        <w:spacing w:after="0" w:line="240" w:lineRule="auto"/>
        <w:rPr>
          <w:rFonts w:ascii="Times New Roman" w:hAnsi="Times New Roman"/>
          <w:color w:val="000000"/>
          <w:spacing w:val="-6"/>
          <w:sz w:val="24"/>
          <w:szCs w:val="24"/>
        </w:rPr>
      </w:pPr>
    </w:p>
    <w:p w:rsidR="00A60C09" w:rsidRPr="00A60C09" w:rsidRDefault="00A60C09" w:rsidP="00A60C09">
      <w:pPr>
        <w:spacing w:after="0" w:line="240" w:lineRule="auto"/>
        <w:rPr>
          <w:rFonts w:ascii="Times New Roman" w:hAnsi="Times New Roman"/>
          <w:color w:val="000000"/>
          <w:spacing w:val="-6"/>
          <w:sz w:val="24"/>
          <w:szCs w:val="24"/>
        </w:rPr>
      </w:pPr>
    </w:p>
    <w:p w:rsidR="00A60C09" w:rsidRPr="00A60C09" w:rsidRDefault="00A60C09" w:rsidP="00A60C09">
      <w:pPr>
        <w:spacing w:after="0" w:line="240" w:lineRule="auto"/>
        <w:rPr>
          <w:rFonts w:ascii="Times New Roman" w:hAnsi="Times New Roman"/>
          <w:color w:val="000000"/>
          <w:spacing w:val="-6"/>
          <w:sz w:val="24"/>
          <w:szCs w:val="24"/>
        </w:rPr>
      </w:pPr>
    </w:p>
    <w:p w:rsidR="00A60C09" w:rsidRPr="00A60C09" w:rsidRDefault="00A60C09" w:rsidP="00A60C09">
      <w:pPr>
        <w:spacing w:after="0" w:line="240" w:lineRule="auto"/>
        <w:rPr>
          <w:rFonts w:ascii="Times New Roman" w:hAnsi="Times New Roman"/>
          <w:color w:val="000000"/>
          <w:spacing w:val="-6"/>
          <w:sz w:val="24"/>
          <w:szCs w:val="24"/>
        </w:rPr>
      </w:pPr>
    </w:p>
    <w:p w:rsidR="00A60C09" w:rsidRPr="00A60C09" w:rsidRDefault="00A60C09" w:rsidP="00A60C09">
      <w:pPr>
        <w:spacing w:after="0" w:line="240" w:lineRule="auto"/>
        <w:rPr>
          <w:rFonts w:ascii="Times New Roman" w:hAnsi="Times New Roman"/>
          <w:color w:val="000000"/>
          <w:spacing w:val="-6"/>
          <w:sz w:val="24"/>
          <w:szCs w:val="24"/>
        </w:rPr>
      </w:pPr>
    </w:p>
    <w:p w:rsidR="00A60C09" w:rsidRPr="00A60C09" w:rsidRDefault="00A60C09" w:rsidP="00A60C09">
      <w:pPr>
        <w:spacing w:after="0" w:line="240" w:lineRule="auto"/>
        <w:rPr>
          <w:rFonts w:ascii="Times New Roman" w:hAnsi="Times New Roman"/>
          <w:color w:val="000000"/>
          <w:spacing w:val="-6"/>
          <w:sz w:val="24"/>
          <w:szCs w:val="24"/>
        </w:rPr>
      </w:pPr>
    </w:p>
    <w:p w:rsidR="00A60C09" w:rsidRPr="00A60C09" w:rsidRDefault="00A60C09" w:rsidP="00A60C09">
      <w:pPr>
        <w:spacing w:after="0" w:line="240" w:lineRule="auto"/>
        <w:rPr>
          <w:rFonts w:ascii="Times New Roman" w:hAnsi="Times New Roman"/>
          <w:color w:val="000000"/>
          <w:spacing w:val="-6"/>
          <w:sz w:val="24"/>
          <w:szCs w:val="24"/>
        </w:rPr>
      </w:pPr>
    </w:p>
    <w:p w:rsidR="00A60C09" w:rsidRPr="00A60C09" w:rsidRDefault="00A60C09" w:rsidP="00A60C09">
      <w:pPr>
        <w:spacing w:after="0" w:line="240" w:lineRule="auto"/>
        <w:rPr>
          <w:rFonts w:ascii="Times New Roman" w:hAnsi="Times New Roman"/>
          <w:color w:val="000000"/>
          <w:spacing w:val="-6"/>
          <w:sz w:val="24"/>
          <w:szCs w:val="24"/>
        </w:rPr>
      </w:pPr>
    </w:p>
    <w:p w:rsidR="00A60C09" w:rsidRPr="00A60C09" w:rsidRDefault="00A60C09" w:rsidP="00A60C09">
      <w:pPr>
        <w:spacing w:after="0" w:line="240" w:lineRule="auto"/>
        <w:rPr>
          <w:rFonts w:ascii="Times New Roman" w:hAnsi="Times New Roman"/>
          <w:color w:val="000000"/>
          <w:spacing w:val="-6"/>
          <w:sz w:val="24"/>
          <w:szCs w:val="24"/>
        </w:rPr>
      </w:pPr>
    </w:p>
    <w:p w:rsidR="00A60C09" w:rsidRPr="00A60C09" w:rsidRDefault="00A60C09" w:rsidP="00A60C09">
      <w:pPr>
        <w:spacing w:after="0" w:line="240" w:lineRule="auto"/>
        <w:rPr>
          <w:rFonts w:ascii="Times New Roman" w:hAnsi="Times New Roman"/>
          <w:color w:val="000000"/>
          <w:spacing w:val="-6"/>
          <w:sz w:val="24"/>
          <w:szCs w:val="24"/>
        </w:rPr>
      </w:pPr>
    </w:p>
    <w:p w:rsidR="00A60C09" w:rsidRPr="00A60C09" w:rsidRDefault="00A60C09" w:rsidP="00A60C09">
      <w:pPr>
        <w:spacing w:after="0" w:line="240" w:lineRule="auto"/>
        <w:rPr>
          <w:rFonts w:ascii="Times New Roman" w:hAnsi="Times New Roman"/>
          <w:color w:val="000000"/>
          <w:spacing w:val="-6"/>
          <w:sz w:val="24"/>
          <w:szCs w:val="24"/>
        </w:rPr>
      </w:pPr>
    </w:p>
    <w:p w:rsidR="00A60C09" w:rsidRPr="00A60C09" w:rsidRDefault="00A60C09" w:rsidP="00A60C09">
      <w:pPr>
        <w:spacing w:after="0" w:line="240" w:lineRule="auto"/>
        <w:rPr>
          <w:rFonts w:ascii="Times New Roman" w:hAnsi="Times New Roman"/>
          <w:color w:val="000000"/>
          <w:spacing w:val="-6"/>
          <w:sz w:val="24"/>
          <w:szCs w:val="24"/>
        </w:rPr>
      </w:pPr>
    </w:p>
    <w:p w:rsidR="00A60C09" w:rsidRPr="00A60C09" w:rsidRDefault="00A60C09" w:rsidP="00A60C09">
      <w:pPr>
        <w:spacing w:after="0" w:line="240" w:lineRule="auto"/>
        <w:rPr>
          <w:rFonts w:ascii="Times New Roman" w:hAnsi="Times New Roman"/>
          <w:color w:val="000000"/>
          <w:spacing w:val="-6"/>
          <w:sz w:val="24"/>
          <w:szCs w:val="24"/>
        </w:rPr>
      </w:pPr>
    </w:p>
    <w:p w:rsidR="00A60C09" w:rsidRPr="00A60C09" w:rsidRDefault="00A60C09" w:rsidP="00A60C09">
      <w:pPr>
        <w:spacing w:after="0" w:line="240" w:lineRule="auto"/>
        <w:rPr>
          <w:rFonts w:ascii="Times New Roman" w:hAnsi="Times New Roman"/>
          <w:color w:val="000000"/>
          <w:spacing w:val="-6"/>
          <w:sz w:val="24"/>
          <w:szCs w:val="24"/>
        </w:rPr>
      </w:pPr>
    </w:p>
    <w:p w:rsidR="00A60C09" w:rsidRPr="00A60C09" w:rsidRDefault="00A60C09" w:rsidP="00A60C09">
      <w:pPr>
        <w:spacing w:after="0" w:line="240" w:lineRule="auto"/>
        <w:rPr>
          <w:rFonts w:ascii="Times New Roman" w:hAnsi="Times New Roman"/>
          <w:color w:val="000000"/>
          <w:spacing w:val="-6"/>
          <w:sz w:val="24"/>
          <w:szCs w:val="24"/>
        </w:rPr>
      </w:pPr>
    </w:p>
    <w:p w:rsidR="00A60C09" w:rsidRPr="00A60C09" w:rsidRDefault="00A60C09" w:rsidP="00A60C09">
      <w:pPr>
        <w:spacing w:after="0" w:line="240" w:lineRule="auto"/>
        <w:rPr>
          <w:rFonts w:ascii="Times New Roman" w:hAnsi="Times New Roman"/>
          <w:color w:val="000000"/>
          <w:spacing w:val="-6"/>
          <w:sz w:val="24"/>
          <w:szCs w:val="24"/>
        </w:rPr>
      </w:pPr>
    </w:p>
    <w:p w:rsidR="00A60C09" w:rsidRPr="00A60C09" w:rsidRDefault="00A60C09" w:rsidP="00A60C09">
      <w:pPr>
        <w:spacing w:after="0" w:line="240" w:lineRule="auto"/>
        <w:rPr>
          <w:rFonts w:ascii="Times New Roman" w:hAnsi="Times New Roman"/>
          <w:color w:val="000000"/>
          <w:spacing w:val="-6"/>
          <w:sz w:val="24"/>
          <w:szCs w:val="24"/>
        </w:rPr>
      </w:pPr>
    </w:p>
    <w:p w:rsidR="00A60C09" w:rsidRPr="00A60C09" w:rsidRDefault="00A60C09" w:rsidP="00A60C09">
      <w:pPr>
        <w:spacing w:after="0" w:line="240" w:lineRule="auto"/>
        <w:rPr>
          <w:rFonts w:ascii="Times New Roman" w:hAnsi="Times New Roman"/>
          <w:color w:val="000000"/>
          <w:spacing w:val="-6"/>
          <w:sz w:val="24"/>
          <w:szCs w:val="24"/>
        </w:rPr>
      </w:pPr>
    </w:p>
    <w:p w:rsidR="00A60C09" w:rsidRPr="00A60C09" w:rsidRDefault="00A60C09" w:rsidP="00A60C09">
      <w:pPr>
        <w:widowControl w:val="0"/>
        <w:autoSpaceDE w:val="0"/>
        <w:autoSpaceDN w:val="0"/>
        <w:adjustRightInd w:val="0"/>
        <w:spacing w:after="0" w:line="240" w:lineRule="auto"/>
        <w:ind w:left="4536"/>
        <w:jc w:val="both"/>
        <w:outlineLvl w:val="1"/>
        <w:rPr>
          <w:rFonts w:ascii="Times New Roman" w:hAnsi="Times New Roman"/>
          <w:szCs w:val="24"/>
        </w:rPr>
      </w:pPr>
      <w:r w:rsidRPr="00A60C09">
        <w:rPr>
          <w:rFonts w:ascii="Times New Roman" w:hAnsi="Times New Roman"/>
          <w:szCs w:val="24"/>
        </w:rPr>
        <w:lastRenderedPageBreak/>
        <w:t>Приложение № 4  к административному регламенту предоставления муниципальной услуги «</w:t>
      </w:r>
      <w:r w:rsidRPr="00A60C09">
        <w:rPr>
          <w:rFonts w:ascii="Times New Roman" w:hAnsi="Times New Roman"/>
          <w:color w:val="000000"/>
          <w:spacing w:val="-1"/>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A60C09">
        <w:rPr>
          <w:rFonts w:ascii="Times New Roman" w:hAnsi="Times New Roman"/>
          <w:szCs w:val="24"/>
        </w:rPr>
        <w:t>»</w:t>
      </w:r>
    </w:p>
    <w:p w:rsidR="00A60C09" w:rsidRPr="00A60C09" w:rsidRDefault="00A60C09" w:rsidP="00A60C09">
      <w:pPr>
        <w:spacing w:after="0" w:line="240" w:lineRule="auto"/>
        <w:rPr>
          <w:rFonts w:ascii="Times New Roman" w:hAnsi="Times New Roman"/>
          <w:sz w:val="24"/>
          <w:szCs w:val="24"/>
        </w:rPr>
      </w:pPr>
      <w:r w:rsidRPr="00A60C09">
        <w:rPr>
          <w:rFonts w:ascii="Times New Roman" w:hAnsi="Times New Roman"/>
          <w:sz w:val="24"/>
          <w:szCs w:val="24"/>
        </w:rPr>
        <w:t>(Бланк органа, осуществляющего</w:t>
      </w:r>
      <w:r w:rsidRPr="00A60C09">
        <w:rPr>
          <w:rFonts w:ascii="Times New Roman" w:hAnsi="Times New Roman"/>
          <w:sz w:val="24"/>
          <w:szCs w:val="24"/>
        </w:rPr>
        <w:br/>
        <w:t xml:space="preserve">предоставление  </w:t>
      </w:r>
      <w:r w:rsidRPr="00A60C09">
        <w:rPr>
          <w:rFonts w:ascii="Times New Roman" w:hAnsi="Times New Roman"/>
          <w:sz w:val="24"/>
          <w:szCs w:val="24"/>
          <w:lang w:bidi="ru-RU"/>
        </w:rPr>
        <w:t>муниципальной услуги</w:t>
      </w:r>
      <w:r w:rsidRPr="00A60C09">
        <w:rPr>
          <w:rFonts w:ascii="Times New Roman" w:hAnsi="Times New Roman"/>
          <w:sz w:val="24"/>
          <w:szCs w:val="24"/>
        </w:rPr>
        <w:t>)</w:t>
      </w:r>
    </w:p>
    <w:p w:rsidR="00A60C09" w:rsidRPr="00A60C09" w:rsidRDefault="00A60C09" w:rsidP="00A60C09">
      <w:pPr>
        <w:widowControl w:val="0"/>
        <w:spacing w:after="0" w:line="240" w:lineRule="auto"/>
        <w:ind w:left="5381"/>
        <w:rPr>
          <w:rFonts w:ascii="Times New Roman" w:hAnsi="Times New Roman"/>
          <w:i/>
          <w:iCs/>
          <w:sz w:val="24"/>
          <w:szCs w:val="24"/>
          <w:lang w:bidi="ru-RU"/>
        </w:rPr>
      </w:pPr>
      <w:r w:rsidRPr="00A60C09">
        <w:rPr>
          <w:rFonts w:ascii="Times New Roman" w:hAnsi="Times New Roman"/>
          <w:i/>
          <w:iCs/>
          <w:sz w:val="24"/>
          <w:szCs w:val="24"/>
          <w:lang w:bidi="ru-RU"/>
        </w:rPr>
        <w:t xml:space="preserve">________________________________ </w:t>
      </w:r>
    </w:p>
    <w:p w:rsidR="00A60C09" w:rsidRPr="00A60C09" w:rsidRDefault="00A60C09" w:rsidP="00A60C09">
      <w:pPr>
        <w:widowControl w:val="0"/>
        <w:spacing w:after="0" w:line="240" w:lineRule="auto"/>
        <w:ind w:left="5380"/>
        <w:jc w:val="center"/>
        <w:rPr>
          <w:rFonts w:ascii="Times New Roman" w:hAnsi="Times New Roman"/>
          <w:i/>
          <w:iCs/>
          <w:sz w:val="24"/>
          <w:szCs w:val="24"/>
          <w:vertAlign w:val="superscript"/>
          <w:lang w:bidi="ru-RU"/>
        </w:rPr>
      </w:pPr>
      <w:r w:rsidRPr="00A60C09">
        <w:rPr>
          <w:rFonts w:ascii="Times New Roman" w:hAnsi="Times New Roman"/>
          <w:i/>
          <w:iCs/>
          <w:sz w:val="24"/>
          <w:szCs w:val="24"/>
          <w:vertAlign w:val="superscript"/>
          <w:lang w:bidi="ru-RU"/>
        </w:rPr>
        <w:t>(фамилия, имя, отчество, место жительства - для физических лиц; полное наименование, место нахождения, ИНН –для юридических лиц )</w:t>
      </w:r>
    </w:p>
    <w:p w:rsidR="00A60C09" w:rsidRPr="00A60C09" w:rsidRDefault="00A60C09" w:rsidP="00A60C09">
      <w:pPr>
        <w:widowControl w:val="0"/>
        <w:spacing w:after="0" w:line="240" w:lineRule="auto"/>
        <w:ind w:right="140"/>
        <w:jc w:val="center"/>
        <w:rPr>
          <w:rFonts w:ascii="Times New Roman" w:hAnsi="Times New Roman"/>
          <w:b/>
          <w:bCs/>
          <w:sz w:val="24"/>
          <w:szCs w:val="24"/>
          <w:lang w:bidi="ru-RU"/>
        </w:rPr>
      </w:pPr>
      <w:r w:rsidRPr="00A60C09">
        <w:rPr>
          <w:rFonts w:ascii="Times New Roman" w:hAnsi="Times New Roman"/>
          <w:b/>
          <w:bCs/>
          <w:sz w:val="24"/>
          <w:szCs w:val="24"/>
          <w:lang w:bidi="ru-RU"/>
        </w:rPr>
        <w:t>УВЕДОМЛЕНИЕ</w:t>
      </w:r>
    </w:p>
    <w:p w:rsidR="00A60C09" w:rsidRPr="00A60C09" w:rsidRDefault="00A60C09" w:rsidP="00A60C09">
      <w:pPr>
        <w:widowControl w:val="0"/>
        <w:spacing w:after="0" w:line="240" w:lineRule="auto"/>
        <w:ind w:right="140"/>
        <w:jc w:val="center"/>
        <w:rPr>
          <w:rFonts w:ascii="Times New Roman" w:hAnsi="Times New Roman"/>
          <w:b/>
          <w:bCs/>
          <w:sz w:val="24"/>
          <w:szCs w:val="24"/>
          <w:lang w:bidi="ru-RU"/>
        </w:rPr>
      </w:pPr>
      <w:r w:rsidRPr="00A60C09">
        <w:rPr>
          <w:rFonts w:ascii="Times New Roman" w:hAnsi="Times New Roman"/>
          <w:b/>
          <w:bCs/>
          <w:sz w:val="24"/>
          <w:szCs w:val="24"/>
          <w:lang w:bidi="ru-RU"/>
        </w:rPr>
        <w:t>об отказе в приеме документов, необходимых для предоставления муниципальной услуги</w:t>
      </w:r>
    </w:p>
    <w:p w:rsidR="00A60C09" w:rsidRPr="00A60C09" w:rsidRDefault="00A60C09" w:rsidP="00A60C09">
      <w:pPr>
        <w:widowControl w:val="0"/>
        <w:spacing w:after="0" w:line="240" w:lineRule="auto"/>
        <w:ind w:right="140"/>
        <w:jc w:val="center"/>
        <w:rPr>
          <w:rFonts w:ascii="Times New Roman" w:hAnsi="Times New Roman"/>
          <w:b/>
          <w:bCs/>
          <w:sz w:val="24"/>
          <w:szCs w:val="24"/>
          <w:lang w:bidi="ru-RU"/>
        </w:rPr>
      </w:pPr>
    </w:p>
    <w:p w:rsidR="00A60C09" w:rsidRPr="00A60C09" w:rsidRDefault="00A60C09" w:rsidP="00A60C09">
      <w:pPr>
        <w:tabs>
          <w:tab w:val="left" w:pos="567"/>
          <w:tab w:val="left" w:pos="4536"/>
        </w:tabs>
        <w:spacing w:after="0" w:line="240" w:lineRule="auto"/>
        <w:jc w:val="center"/>
        <w:rPr>
          <w:rFonts w:ascii="Times New Roman" w:hAnsi="Times New Roman"/>
          <w:color w:val="000000"/>
          <w:sz w:val="24"/>
          <w:szCs w:val="24"/>
        </w:rPr>
      </w:pPr>
      <w:r w:rsidRPr="00A60C09">
        <w:rPr>
          <w:rFonts w:ascii="Times New Roman" w:hAnsi="Times New Roman"/>
          <w:color w:val="000000"/>
          <w:sz w:val="24"/>
          <w:szCs w:val="24"/>
        </w:rPr>
        <w:t>от________________№_______________</w:t>
      </w:r>
    </w:p>
    <w:p w:rsidR="00A60C09" w:rsidRPr="00A60C09" w:rsidRDefault="00A60C09" w:rsidP="00A60C09">
      <w:pPr>
        <w:widowControl w:val="0"/>
        <w:spacing w:after="0" w:line="240" w:lineRule="auto"/>
        <w:ind w:left="460" w:right="320" w:firstLine="700"/>
        <w:rPr>
          <w:rFonts w:ascii="Times New Roman" w:hAnsi="Times New Roman"/>
          <w:i/>
          <w:iCs/>
          <w:sz w:val="24"/>
          <w:szCs w:val="24"/>
          <w:lang w:bidi="ru-RU"/>
        </w:rPr>
      </w:pPr>
    </w:p>
    <w:p w:rsidR="00A60C09" w:rsidRPr="00A60C09" w:rsidRDefault="00A60C09" w:rsidP="00A60C09">
      <w:pPr>
        <w:spacing w:after="0" w:line="240" w:lineRule="auto"/>
        <w:ind w:right="-1" w:firstLine="709"/>
        <w:jc w:val="both"/>
        <w:rPr>
          <w:rFonts w:ascii="Times New Roman" w:hAnsi="Times New Roman"/>
          <w:color w:val="000000"/>
          <w:sz w:val="24"/>
          <w:szCs w:val="24"/>
          <w:lang w:bidi="ru-RU"/>
        </w:rPr>
      </w:pPr>
      <w:r w:rsidRPr="00A60C09">
        <w:rPr>
          <w:rFonts w:ascii="Times New Roman" w:hAnsi="Times New Roman"/>
          <w:color w:val="000000"/>
          <w:sz w:val="24"/>
          <w:szCs w:val="24"/>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документов________________________________________________________________________</w:t>
      </w:r>
    </w:p>
    <w:p w:rsidR="00A60C09" w:rsidRPr="00A60C09" w:rsidRDefault="00A60C09" w:rsidP="00A60C09">
      <w:pPr>
        <w:spacing w:after="0" w:line="240" w:lineRule="auto"/>
        <w:ind w:right="-1"/>
        <w:jc w:val="center"/>
        <w:rPr>
          <w:rFonts w:ascii="Times New Roman" w:hAnsi="Times New Roman"/>
          <w:i/>
          <w:sz w:val="24"/>
          <w:szCs w:val="24"/>
          <w:vertAlign w:val="superscript"/>
        </w:rPr>
      </w:pPr>
      <w:r w:rsidRPr="00A60C09">
        <w:rPr>
          <w:rFonts w:ascii="Times New Roman" w:hAnsi="Times New Roman"/>
          <w:i/>
          <w:sz w:val="24"/>
          <w:szCs w:val="24"/>
          <w:vertAlign w:val="superscript"/>
        </w:rPr>
        <w:t>(Ф.И.О. физического лица, наименование юридического лица– заявителя, дата направления заявления)</w:t>
      </w:r>
    </w:p>
    <w:p w:rsidR="00A60C09" w:rsidRPr="00A60C09" w:rsidRDefault="00A60C09" w:rsidP="00A60C09">
      <w:pPr>
        <w:spacing w:after="0" w:line="240" w:lineRule="auto"/>
        <w:ind w:right="-1"/>
        <w:jc w:val="both"/>
        <w:rPr>
          <w:rFonts w:ascii="Times New Roman" w:hAnsi="Times New Roman"/>
          <w:sz w:val="24"/>
          <w:szCs w:val="24"/>
        </w:rPr>
      </w:pPr>
      <w:r w:rsidRPr="00A60C09">
        <w:rPr>
          <w:rFonts w:ascii="Times New Roman" w:hAnsi="Times New Roman"/>
          <w:sz w:val="24"/>
          <w:szCs w:val="24"/>
        </w:rPr>
        <w:t>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с:________________________________________________________________________________</w:t>
      </w:r>
    </w:p>
    <w:p w:rsidR="00A60C09" w:rsidRPr="00A60C09" w:rsidRDefault="00A60C09" w:rsidP="00A60C09">
      <w:pPr>
        <w:spacing w:after="0" w:line="240" w:lineRule="auto"/>
        <w:ind w:right="-1"/>
        <w:jc w:val="center"/>
        <w:rPr>
          <w:rFonts w:ascii="Times New Roman" w:hAnsi="Times New Roman"/>
          <w:i/>
          <w:sz w:val="24"/>
          <w:szCs w:val="24"/>
          <w:vertAlign w:val="superscript"/>
        </w:rPr>
      </w:pPr>
      <w:r w:rsidRPr="00A60C09">
        <w:rPr>
          <w:rFonts w:ascii="Times New Roman" w:hAnsi="Times New Roman"/>
          <w:i/>
          <w:sz w:val="24"/>
          <w:szCs w:val="24"/>
          <w:vertAlign w:val="superscript"/>
        </w:rPr>
        <w:t>(указываются основания отказа в приеме документов, необходимых для предоставления государственной (муниципальной) услуги)</w:t>
      </w:r>
    </w:p>
    <w:p w:rsidR="00A60C09" w:rsidRPr="00A60C09" w:rsidRDefault="00A60C09" w:rsidP="00A60C09">
      <w:pPr>
        <w:spacing w:after="0" w:line="240" w:lineRule="auto"/>
        <w:ind w:right="-1"/>
        <w:jc w:val="center"/>
        <w:rPr>
          <w:rFonts w:ascii="Times New Roman" w:hAnsi="Times New Roman"/>
          <w:i/>
          <w:sz w:val="24"/>
          <w:szCs w:val="24"/>
          <w:vertAlign w:val="superscript"/>
        </w:rPr>
      </w:pPr>
    </w:p>
    <w:p w:rsidR="00A60C09" w:rsidRPr="00A60C09" w:rsidRDefault="00A60C09" w:rsidP="00A60C09">
      <w:pPr>
        <w:widowControl w:val="0"/>
        <w:spacing w:after="0" w:line="240" w:lineRule="auto"/>
        <w:ind w:firstLine="460"/>
        <w:jc w:val="both"/>
        <w:rPr>
          <w:rFonts w:ascii="Times New Roman" w:hAnsi="Times New Roman"/>
          <w:sz w:val="24"/>
          <w:szCs w:val="24"/>
        </w:rPr>
      </w:pPr>
      <w:r w:rsidRPr="00A60C09">
        <w:rPr>
          <w:rFonts w:ascii="Times New Roman" w:hAnsi="Times New Roman"/>
          <w:sz w:val="24"/>
          <w:szCs w:val="24"/>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A60C09" w:rsidRPr="00A60C09" w:rsidRDefault="00A60C09" w:rsidP="00A60C09">
      <w:pPr>
        <w:spacing w:after="0" w:line="240" w:lineRule="auto"/>
        <w:ind w:right="-1" w:firstLine="460"/>
        <w:jc w:val="both"/>
        <w:rPr>
          <w:rFonts w:ascii="Times New Roman" w:hAnsi="Times New Roman"/>
          <w:sz w:val="24"/>
          <w:szCs w:val="24"/>
        </w:rPr>
      </w:pPr>
      <w:r w:rsidRPr="00A60C09">
        <w:rPr>
          <w:rFonts w:ascii="Times New Roman" w:hAnsi="Times New Roman"/>
          <w:sz w:val="24"/>
          <w:szCs w:val="24"/>
        </w:rPr>
        <w:t>Настоящее решение (постановление/распоряжение) может быть обжаловано в досудебном порядке путем направления жалобы в Администрацию Варгашинского поссовета, а также в судебном порядке.</w:t>
      </w:r>
    </w:p>
    <w:p w:rsidR="00A60C09" w:rsidRPr="00A60C09" w:rsidRDefault="00A60C09" w:rsidP="00A60C09">
      <w:pPr>
        <w:spacing w:after="0" w:line="240" w:lineRule="auto"/>
        <w:ind w:right="-1" w:firstLine="460"/>
        <w:jc w:val="both"/>
        <w:rPr>
          <w:rFonts w:ascii="Times New Roman" w:hAnsi="Times New Roman"/>
          <w:sz w:val="24"/>
          <w:szCs w:val="24"/>
        </w:rPr>
      </w:pPr>
    </w:p>
    <w:p w:rsidR="00A60C09" w:rsidRPr="00A60C09" w:rsidRDefault="00A60C09" w:rsidP="00A60C09">
      <w:pPr>
        <w:spacing w:after="0" w:line="240" w:lineRule="auto"/>
        <w:rPr>
          <w:rFonts w:ascii="Times New Roman" w:hAnsi="Times New Roman"/>
          <w:sz w:val="24"/>
          <w:szCs w:val="24"/>
        </w:rPr>
      </w:pPr>
    </w:p>
    <w:p w:rsidR="00A60C09" w:rsidRPr="00A60C09" w:rsidRDefault="00A60C09" w:rsidP="00A60C09">
      <w:pPr>
        <w:spacing w:after="0" w:line="240" w:lineRule="auto"/>
        <w:rPr>
          <w:rFonts w:ascii="Times New Roman" w:hAnsi="Times New Roman"/>
          <w:sz w:val="24"/>
          <w:szCs w:val="24"/>
        </w:rPr>
      </w:pPr>
    </w:p>
    <w:p w:rsidR="00A60C09" w:rsidRPr="00A60C09" w:rsidRDefault="00A60C09" w:rsidP="00A60C09">
      <w:pPr>
        <w:spacing w:after="0" w:line="240" w:lineRule="auto"/>
        <w:rPr>
          <w:rFonts w:ascii="Times New Roman" w:hAnsi="Times New Roman"/>
          <w:sz w:val="24"/>
          <w:szCs w:val="24"/>
        </w:rPr>
      </w:pPr>
      <w:r w:rsidRPr="00A60C09">
        <w:rPr>
          <w:rFonts w:ascii="Times New Roman" w:hAnsi="Times New Roman"/>
          <w:sz w:val="24"/>
          <w:szCs w:val="24"/>
        </w:rPr>
        <w:t>Должностное лицо (ФИО)</w:t>
      </w:r>
    </w:p>
    <w:p w:rsidR="00A60C09" w:rsidRPr="00A60C09" w:rsidRDefault="00A60C09" w:rsidP="00A60C09">
      <w:pPr>
        <w:pBdr>
          <w:top w:val="single" w:sz="4" w:space="9" w:color="000000"/>
        </w:pBdr>
        <w:spacing w:after="0" w:line="240" w:lineRule="auto"/>
        <w:ind w:left="5670"/>
        <w:jc w:val="center"/>
        <w:rPr>
          <w:rFonts w:ascii="Times New Roman" w:hAnsi="Times New Roman"/>
          <w:sz w:val="24"/>
          <w:szCs w:val="24"/>
          <w:vertAlign w:val="superscript"/>
        </w:rPr>
      </w:pPr>
      <w:r w:rsidRPr="00A60C09">
        <w:rPr>
          <w:rFonts w:ascii="Times New Roman" w:hAnsi="Times New Roman"/>
          <w:sz w:val="24"/>
          <w:szCs w:val="24"/>
          <w:vertAlign w:val="superscript"/>
        </w:rPr>
        <w:t>(подпись должностного лица органа, осуществляющего</w:t>
      </w:r>
    </w:p>
    <w:p w:rsidR="00A60C09" w:rsidRPr="00A60C09" w:rsidRDefault="00A60C09" w:rsidP="00A60C09">
      <w:pPr>
        <w:pBdr>
          <w:top w:val="single" w:sz="4" w:space="9" w:color="000000"/>
        </w:pBdr>
        <w:spacing w:after="0" w:line="240" w:lineRule="auto"/>
        <w:ind w:left="5670"/>
        <w:jc w:val="center"/>
        <w:rPr>
          <w:rFonts w:ascii="Times New Roman" w:hAnsi="Times New Roman"/>
          <w:sz w:val="24"/>
          <w:szCs w:val="24"/>
          <w:vertAlign w:val="superscript"/>
        </w:rPr>
      </w:pPr>
      <w:r w:rsidRPr="00A60C09">
        <w:rPr>
          <w:rFonts w:ascii="Times New Roman" w:hAnsi="Times New Roman"/>
          <w:sz w:val="24"/>
          <w:szCs w:val="24"/>
          <w:vertAlign w:val="superscript"/>
        </w:rPr>
        <w:t xml:space="preserve">предоставление государственной </w:t>
      </w:r>
    </w:p>
    <w:p w:rsidR="00A60C09" w:rsidRPr="00A60C09" w:rsidRDefault="00A60C09" w:rsidP="00A60C09">
      <w:pPr>
        <w:pBdr>
          <w:top w:val="single" w:sz="4" w:space="9" w:color="000000"/>
        </w:pBdr>
        <w:spacing w:after="0" w:line="240" w:lineRule="auto"/>
        <w:ind w:left="5670"/>
        <w:jc w:val="center"/>
        <w:rPr>
          <w:rFonts w:ascii="Times New Roman" w:hAnsi="Times New Roman"/>
          <w:sz w:val="24"/>
          <w:szCs w:val="24"/>
          <w:vertAlign w:val="superscript"/>
        </w:rPr>
      </w:pPr>
      <w:r w:rsidRPr="00A60C09">
        <w:rPr>
          <w:rFonts w:ascii="Times New Roman" w:hAnsi="Times New Roman"/>
          <w:sz w:val="24"/>
          <w:szCs w:val="24"/>
          <w:vertAlign w:val="superscript"/>
        </w:rPr>
        <w:t>(муниципальной) услуги)</w:t>
      </w:r>
    </w:p>
    <w:p w:rsidR="00A60C09" w:rsidRDefault="00A60C09" w:rsidP="0039578E">
      <w:pPr>
        <w:suppressAutoHyphens/>
        <w:autoSpaceDN w:val="0"/>
        <w:spacing w:after="0" w:line="240" w:lineRule="auto"/>
        <w:jc w:val="both"/>
        <w:textAlignment w:val="baseline"/>
        <w:rPr>
          <w:rFonts w:ascii="Times New Roman" w:hAnsi="Times New Roman"/>
          <w:sz w:val="28"/>
          <w:szCs w:val="28"/>
          <w:lang w:eastAsia="ar-SA"/>
        </w:rPr>
      </w:pPr>
    </w:p>
    <w:p w:rsidR="00A60C09" w:rsidRPr="00A60C09" w:rsidRDefault="00A60C09" w:rsidP="00A60C09">
      <w:pPr>
        <w:rPr>
          <w:rFonts w:ascii="Times New Roman" w:hAnsi="Times New Roman"/>
          <w:sz w:val="28"/>
          <w:szCs w:val="28"/>
          <w:lang w:eastAsia="ar-SA"/>
        </w:rPr>
      </w:pPr>
    </w:p>
    <w:p w:rsidR="00A60C09" w:rsidRPr="00A60C09" w:rsidRDefault="00A60C09" w:rsidP="00A60C09">
      <w:pPr>
        <w:rPr>
          <w:rFonts w:ascii="Times New Roman" w:hAnsi="Times New Roman"/>
          <w:sz w:val="28"/>
          <w:szCs w:val="28"/>
          <w:lang w:eastAsia="ar-SA"/>
        </w:rPr>
      </w:pPr>
    </w:p>
    <w:p w:rsidR="00A60C09" w:rsidRPr="00A60C09" w:rsidRDefault="00A60C09" w:rsidP="00A60C09">
      <w:pPr>
        <w:rPr>
          <w:rFonts w:ascii="Times New Roman" w:hAnsi="Times New Roman"/>
          <w:sz w:val="28"/>
          <w:szCs w:val="28"/>
          <w:lang w:eastAsia="ar-SA"/>
        </w:rPr>
      </w:pPr>
    </w:p>
    <w:p w:rsidR="00A60C09" w:rsidRDefault="00A60C09" w:rsidP="00A60C09">
      <w:pPr>
        <w:rPr>
          <w:rFonts w:ascii="Times New Roman" w:hAnsi="Times New Roman"/>
          <w:sz w:val="28"/>
          <w:szCs w:val="28"/>
          <w:lang w:eastAsia="ar-SA"/>
        </w:rPr>
      </w:pPr>
    </w:p>
    <w:p w:rsidR="00A85597" w:rsidRDefault="00A60C09" w:rsidP="00A60C09">
      <w:pPr>
        <w:tabs>
          <w:tab w:val="left" w:pos="3720"/>
        </w:tabs>
        <w:rPr>
          <w:rFonts w:ascii="Times New Roman" w:hAnsi="Times New Roman"/>
          <w:sz w:val="28"/>
          <w:szCs w:val="28"/>
          <w:lang w:eastAsia="ar-SA"/>
        </w:rPr>
      </w:pPr>
      <w:r>
        <w:rPr>
          <w:rFonts w:ascii="Times New Roman" w:hAnsi="Times New Roman"/>
          <w:sz w:val="28"/>
          <w:szCs w:val="28"/>
          <w:lang w:eastAsia="ar-SA"/>
        </w:rPr>
        <w:tab/>
      </w:r>
    </w:p>
    <w:p w:rsidR="00A60C09" w:rsidRDefault="00A60C09" w:rsidP="00A60C09">
      <w:pPr>
        <w:tabs>
          <w:tab w:val="left" w:pos="3720"/>
        </w:tabs>
        <w:rPr>
          <w:rFonts w:ascii="Times New Roman" w:hAnsi="Times New Roman"/>
          <w:sz w:val="28"/>
          <w:szCs w:val="28"/>
          <w:lang w:eastAsia="ar-SA"/>
        </w:rPr>
      </w:pPr>
    </w:p>
    <w:p w:rsidR="00A60C09" w:rsidRDefault="00A60C09" w:rsidP="00A60C09">
      <w:pPr>
        <w:tabs>
          <w:tab w:val="left" w:pos="3720"/>
        </w:tabs>
        <w:rPr>
          <w:rFonts w:ascii="Times New Roman" w:hAnsi="Times New Roman"/>
          <w:sz w:val="28"/>
          <w:szCs w:val="28"/>
          <w:lang w:eastAsia="ar-SA"/>
        </w:rPr>
      </w:pPr>
    </w:p>
    <w:p w:rsidR="00A60C09" w:rsidRDefault="00A60C09" w:rsidP="00A60C09">
      <w:pPr>
        <w:tabs>
          <w:tab w:val="left" w:pos="3720"/>
        </w:tabs>
        <w:rPr>
          <w:rFonts w:ascii="Times New Roman" w:hAnsi="Times New Roman"/>
          <w:sz w:val="28"/>
          <w:szCs w:val="28"/>
          <w:lang w:eastAsia="ar-SA"/>
        </w:rPr>
      </w:pPr>
    </w:p>
    <w:p w:rsidR="00A60C09" w:rsidRDefault="00A60C09" w:rsidP="00A60C09">
      <w:pPr>
        <w:widowControl w:val="0"/>
        <w:autoSpaceDE w:val="0"/>
        <w:autoSpaceDN w:val="0"/>
        <w:adjustRightInd w:val="0"/>
        <w:spacing w:after="0" w:line="240" w:lineRule="auto"/>
        <w:ind w:left="7230"/>
        <w:jc w:val="both"/>
        <w:outlineLvl w:val="1"/>
        <w:rPr>
          <w:rFonts w:ascii="Times New Roman" w:hAnsi="Times New Roman"/>
          <w:szCs w:val="24"/>
        </w:rPr>
        <w:sectPr w:rsidR="00A60C09" w:rsidSect="00A85597">
          <w:footnotePr>
            <w:numRestart w:val="eachSect"/>
          </w:footnotePr>
          <w:pgSz w:w="11907" w:h="16840" w:code="9"/>
          <w:pgMar w:top="567" w:right="567" w:bottom="567" w:left="1418" w:header="0" w:footer="0" w:gutter="0"/>
          <w:pgNumType w:start="1"/>
          <w:cols w:space="708"/>
          <w:titlePg/>
          <w:docGrid w:linePitch="360"/>
        </w:sectPr>
      </w:pPr>
    </w:p>
    <w:p w:rsidR="00A60C09" w:rsidRPr="00A60C09" w:rsidRDefault="00A60C09" w:rsidP="00A60C09">
      <w:pPr>
        <w:widowControl w:val="0"/>
        <w:autoSpaceDE w:val="0"/>
        <w:autoSpaceDN w:val="0"/>
        <w:adjustRightInd w:val="0"/>
        <w:spacing w:after="0" w:line="240" w:lineRule="auto"/>
        <w:ind w:left="7230"/>
        <w:jc w:val="both"/>
        <w:outlineLvl w:val="1"/>
        <w:rPr>
          <w:rFonts w:ascii="Times New Roman" w:hAnsi="Times New Roman"/>
          <w:szCs w:val="24"/>
        </w:rPr>
      </w:pPr>
      <w:r w:rsidRPr="00A60C09">
        <w:rPr>
          <w:rFonts w:ascii="Times New Roman" w:hAnsi="Times New Roman"/>
          <w:szCs w:val="24"/>
        </w:rPr>
        <w:lastRenderedPageBreak/>
        <w:t>Приложение № 5  к административному регламенту предоставления муниципальной услуги «</w:t>
      </w:r>
      <w:r w:rsidRPr="00A60C09">
        <w:rPr>
          <w:rFonts w:ascii="Times New Roman" w:hAnsi="Times New Roman"/>
          <w:color w:val="000000"/>
          <w:spacing w:val="-1"/>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A60C09">
        <w:rPr>
          <w:rFonts w:ascii="Times New Roman" w:hAnsi="Times New Roman"/>
          <w:szCs w:val="24"/>
        </w:rPr>
        <w:t>»</w:t>
      </w:r>
    </w:p>
    <w:p w:rsidR="00A60C09" w:rsidRPr="00A60C09" w:rsidRDefault="00A60C09" w:rsidP="00A60C09">
      <w:pPr>
        <w:spacing w:after="0" w:line="240" w:lineRule="auto"/>
        <w:jc w:val="center"/>
        <w:rPr>
          <w:rFonts w:ascii="Times New Roman" w:hAnsi="Times New Roman"/>
          <w:bCs/>
          <w:color w:val="000000"/>
          <w:sz w:val="24"/>
          <w:szCs w:val="24"/>
        </w:rPr>
      </w:pPr>
    </w:p>
    <w:p w:rsidR="00A60C09" w:rsidRPr="00A60C09" w:rsidRDefault="00A60C09" w:rsidP="00A60C09">
      <w:pPr>
        <w:widowControl w:val="0"/>
        <w:tabs>
          <w:tab w:val="left" w:pos="567"/>
        </w:tabs>
        <w:spacing w:after="0" w:line="240" w:lineRule="auto"/>
        <w:ind w:firstLine="426"/>
        <w:jc w:val="center"/>
        <w:rPr>
          <w:rFonts w:ascii="Times New Roman" w:hAnsi="Times New Roman"/>
          <w:b/>
          <w:color w:val="000000"/>
          <w:sz w:val="24"/>
          <w:szCs w:val="24"/>
        </w:rPr>
      </w:pPr>
      <w:r w:rsidRPr="00A60C09">
        <w:rPr>
          <w:rFonts w:ascii="Times New Roman" w:hAnsi="Times New Roman"/>
          <w:b/>
          <w:color w:val="000000"/>
          <w:sz w:val="24"/>
          <w:szCs w:val="24"/>
        </w:rPr>
        <w:t xml:space="preserve">Состав, последовательность и сроки выполнения административных процедур (действий) </w:t>
      </w:r>
    </w:p>
    <w:p w:rsidR="00A60C09" w:rsidRPr="00A60C09" w:rsidRDefault="00A60C09" w:rsidP="00A60C09">
      <w:pPr>
        <w:widowControl w:val="0"/>
        <w:tabs>
          <w:tab w:val="left" w:pos="567"/>
        </w:tabs>
        <w:spacing w:after="0" w:line="240" w:lineRule="auto"/>
        <w:ind w:firstLine="426"/>
        <w:jc w:val="center"/>
        <w:rPr>
          <w:rFonts w:ascii="Times New Roman" w:hAnsi="Times New Roman"/>
          <w:b/>
          <w:color w:val="000000"/>
          <w:sz w:val="24"/>
          <w:szCs w:val="24"/>
        </w:rPr>
      </w:pPr>
      <w:r w:rsidRPr="00A60C09">
        <w:rPr>
          <w:rFonts w:ascii="Times New Roman" w:hAnsi="Times New Roman"/>
          <w:b/>
          <w:color w:val="000000"/>
          <w:sz w:val="24"/>
          <w:szCs w:val="24"/>
        </w:rPr>
        <w:t>при предоставлении муниципальной услуги</w:t>
      </w:r>
    </w:p>
    <w:p w:rsidR="00A60C09" w:rsidRPr="00A60C09" w:rsidRDefault="00A60C09" w:rsidP="00A60C09">
      <w:pPr>
        <w:widowControl w:val="0"/>
        <w:tabs>
          <w:tab w:val="left" w:pos="567"/>
        </w:tabs>
        <w:spacing w:after="0" w:line="240" w:lineRule="auto"/>
        <w:ind w:firstLine="426"/>
        <w:jc w:val="center"/>
        <w:rPr>
          <w:rFonts w:ascii="Times New Roman" w:hAnsi="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2"/>
        <w:gridCol w:w="2920"/>
        <w:gridCol w:w="1911"/>
        <w:gridCol w:w="2067"/>
        <w:gridCol w:w="2067"/>
        <w:gridCol w:w="1751"/>
        <w:gridCol w:w="2774"/>
      </w:tblGrid>
      <w:tr w:rsidR="00A60C09" w:rsidRPr="00A60C09" w:rsidTr="00641609">
        <w:trPr>
          <w:trHeight w:val="20"/>
        </w:trPr>
        <w:tc>
          <w:tcPr>
            <w:tcW w:w="764" w:type="pct"/>
            <w:vAlign w:val="center"/>
          </w:tcPr>
          <w:p w:rsidR="00A60C09" w:rsidRPr="00A60C09" w:rsidRDefault="00A60C09" w:rsidP="00A60C09">
            <w:pPr>
              <w:spacing w:after="0" w:line="240" w:lineRule="auto"/>
              <w:jc w:val="center"/>
              <w:rPr>
                <w:rFonts w:ascii="Times New Roman" w:hAnsi="Times New Roman"/>
                <w:sz w:val="18"/>
                <w:szCs w:val="18"/>
              </w:rPr>
            </w:pPr>
            <w:r w:rsidRPr="00A60C09">
              <w:rPr>
                <w:rFonts w:ascii="Times New Roman" w:hAnsi="Times New Roman"/>
                <w:sz w:val="18"/>
                <w:szCs w:val="18"/>
              </w:rPr>
              <w:t>Основание для начала административной процедуры</w:t>
            </w:r>
          </w:p>
        </w:tc>
        <w:tc>
          <w:tcPr>
            <w:tcW w:w="917" w:type="pct"/>
            <w:vAlign w:val="center"/>
          </w:tcPr>
          <w:p w:rsidR="00A60C09" w:rsidRPr="00A60C09" w:rsidRDefault="00A60C09" w:rsidP="00A60C09">
            <w:pPr>
              <w:spacing w:after="0" w:line="240" w:lineRule="auto"/>
              <w:jc w:val="center"/>
              <w:rPr>
                <w:rFonts w:ascii="Times New Roman" w:hAnsi="Times New Roman"/>
                <w:sz w:val="18"/>
                <w:szCs w:val="18"/>
              </w:rPr>
            </w:pPr>
            <w:r w:rsidRPr="00A60C09">
              <w:rPr>
                <w:rFonts w:ascii="Times New Roman" w:hAnsi="Times New Roman"/>
                <w:sz w:val="18"/>
                <w:szCs w:val="18"/>
              </w:rPr>
              <w:t>Содержание административных действий</w:t>
            </w:r>
          </w:p>
        </w:tc>
        <w:tc>
          <w:tcPr>
            <w:tcW w:w="600" w:type="pct"/>
            <w:vAlign w:val="center"/>
          </w:tcPr>
          <w:p w:rsidR="00A60C09" w:rsidRPr="00A60C09" w:rsidRDefault="00A60C09" w:rsidP="00A60C09">
            <w:pPr>
              <w:spacing w:after="0" w:line="240" w:lineRule="auto"/>
              <w:jc w:val="center"/>
              <w:rPr>
                <w:rFonts w:ascii="Times New Roman" w:hAnsi="Times New Roman"/>
                <w:sz w:val="18"/>
                <w:szCs w:val="18"/>
              </w:rPr>
            </w:pPr>
            <w:r w:rsidRPr="00A60C09">
              <w:rPr>
                <w:rFonts w:ascii="Times New Roman" w:hAnsi="Times New Roman"/>
                <w:sz w:val="18"/>
                <w:szCs w:val="18"/>
              </w:rPr>
              <w:t>Срок выполнения административных действий</w:t>
            </w:r>
          </w:p>
        </w:tc>
        <w:tc>
          <w:tcPr>
            <w:tcW w:w="649" w:type="pct"/>
            <w:vAlign w:val="center"/>
          </w:tcPr>
          <w:p w:rsidR="00A60C09" w:rsidRPr="00A60C09" w:rsidRDefault="00A60C09" w:rsidP="00A60C09">
            <w:pPr>
              <w:spacing w:after="0" w:line="240" w:lineRule="auto"/>
              <w:jc w:val="center"/>
              <w:rPr>
                <w:rFonts w:ascii="Times New Roman" w:hAnsi="Times New Roman"/>
                <w:sz w:val="18"/>
                <w:szCs w:val="18"/>
              </w:rPr>
            </w:pPr>
            <w:r w:rsidRPr="00A60C09">
              <w:rPr>
                <w:rFonts w:ascii="Times New Roman" w:hAnsi="Times New Roman"/>
                <w:sz w:val="18"/>
                <w:szCs w:val="18"/>
              </w:rPr>
              <w:t>Должностное лицо, ответственное за выполнение административного действия</w:t>
            </w:r>
          </w:p>
        </w:tc>
        <w:tc>
          <w:tcPr>
            <w:tcW w:w="649" w:type="pct"/>
            <w:vAlign w:val="center"/>
          </w:tcPr>
          <w:p w:rsidR="00A60C09" w:rsidRPr="00A60C09" w:rsidRDefault="00A60C09" w:rsidP="00A60C09">
            <w:pPr>
              <w:spacing w:after="0" w:line="240" w:lineRule="auto"/>
              <w:jc w:val="center"/>
              <w:rPr>
                <w:rFonts w:ascii="Times New Roman" w:hAnsi="Times New Roman"/>
                <w:sz w:val="18"/>
                <w:szCs w:val="18"/>
              </w:rPr>
            </w:pPr>
            <w:r w:rsidRPr="00A60C09">
              <w:rPr>
                <w:rFonts w:ascii="Times New Roman" w:hAnsi="Times New Roman"/>
                <w:sz w:val="18"/>
                <w:szCs w:val="18"/>
              </w:rPr>
              <w:t>Место выполнения административного действия/ используемая информационная система</w:t>
            </w:r>
          </w:p>
        </w:tc>
        <w:tc>
          <w:tcPr>
            <w:tcW w:w="550" w:type="pct"/>
            <w:vAlign w:val="center"/>
          </w:tcPr>
          <w:p w:rsidR="00A60C09" w:rsidRPr="00A60C09" w:rsidRDefault="00A60C09" w:rsidP="00A60C09">
            <w:pPr>
              <w:spacing w:after="0" w:line="240" w:lineRule="auto"/>
              <w:jc w:val="center"/>
              <w:rPr>
                <w:rFonts w:ascii="Times New Roman" w:hAnsi="Times New Roman"/>
                <w:sz w:val="18"/>
                <w:szCs w:val="18"/>
              </w:rPr>
            </w:pPr>
            <w:r w:rsidRPr="00A60C09">
              <w:rPr>
                <w:rFonts w:ascii="Times New Roman" w:eastAsia="Calibri" w:hAnsi="Times New Roman"/>
                <w:sz w:val="18"/>
                <w:szCs w:val="18"/>
              </w:rPr>
              <w:t>Критерии принятия решения</w:t>
            </w:r>
          </w:p>
        </w:tc>
        <w:tc>
          <w:tcPr>
            <w:tcW w:w="871" w:type="pct"/>
            <w:vAlign w:val="center"/>
          </w:tcPr>
          <w:p w:rsidR="00A60C09" w:rsidRPr="00A60C09" w:rsidRDefault="00A60C09" w:rsidP="00A60C09">
            <w:pPr>
              <w:spacing w:after="0" w:line="240" w:lineRule="auto"/>
              <w:jc w:val="center"/>
              <w:rPr>
                <w:rFonts w:ascii="Times New Roman" w:hAnsi="Times New Roman"/>
                <w:sz w:val="18"/>
                <w:szCs w:val="18"/>
              </w:rPr>
            </w:pPr>
            <w:r w:rsidRPr="00A60C09">
              <w:rPr>
                <w:rFonts w:ascii="Times New Roman" w:hAnsi="Times New Roman"/>
                <w:sz w:val="18"/>
                <w:szCs w:val="18"/>
              </w:rPr>
              <w:t>Результат административного действия, способ фиксации</w:t>
            </w:r>
          </w:p>
        </w:tc>
      </w:tr>
      <w:tr w:rsidR="00A60C09" w:rsidRPr="00A60C09" w:rsidTr="00641609">
        <w:trPr>
          <w:trHeight w:val="20"/>
        </w:trPr>
        <w:tc>
          <w:tcPr>
            <w:tcW w:w="764" w:type="pct"/>
          </w:tcPr>
          <w:p w:rsidR="00A60C09" w:rsidRPr="00A60C09" w:rsidRDefault="00A60C09" w:rsidP="00A60C09">
            <w:pPr>
              <w:spacing w:after="0" w:line="240" w:lineRule="auto"/>
              <w:jc w:val="center"/>
              <w:rPr>
                <w:rFonts w:ascii="Times New Roman" w:hAnsi="Times New Roman"/>
                <w:sz w:val="18"/>
                <w:szCs w:val="18"/>
              </w:rPr>
            </w:pPr>
            <w:r w:rsidRPr="00A60C09">
              <w:rPr>
                <w:rFonts w:ascii="Times New Roman" w:hAnsi="Times New Roman"/>
                <w:sz w:val="18"/>
                <w:szCs w:val="18"/>
              </w:rPr>
              <w:t>1</w:t>
            </w:r>
          </w:p>
        </w:tc>
        <w:tc>
          <w:tcPr>
            <w:tcW w:w="917" w:type="pct"/>
          </w:tcPr>
          <w:p w:rsidR="00A60C09" w:rsidRPr="00A60C09" w:rsidRDefault="00A60C09" w:rsidP="00A60C09">
            <w:pPr>
              <w:spacing w:after="0" w:line="240" w:lineRule="auto"/>
              <w:jc w:val="center"/>
              <w:rPr>
                <w:rFonts w:ascii="Times New Roman" w:hAnsi="Times New Roman"/>
                <w:sz w:val="18"/>
                <w:szCs w:val="18"/>
              </w:rPr>
            </w:pPr>
            <w:r w:rsidRPr="00A60C09">
              <w:rPr>
                <w:rFonts w:ascii="Times New Roman" w:hAnsi="Times New Roman"/>
                <w:sz w:val="18"/>
                <w:szCs w:val="18"/>
              </w:rPr>
              <w:t>2</w:t>
            </w:r>
          </w:p>
        </w:tc>
        <w:tc>
          <w:tcPr>
            <w:tcW w:w="600" w:type="pct"/>
          </w:tcPr>
          <w:p w:rsidR="00A60C09" w:rsidRPr="00A60C09" w:rsidRDefault="00A60C09" w:rsidP="00A60C09">
            <w:pPr>
              <w:spacing w:after="0" w:line="240" w:lineRule="auto"/>
              <w:jc w:val="center"/>
              <w:rPr>
                <w:rFonts w:ascii="Times New Roman" w:hAnsi="Times New Roman"/>
                <w:sz w:val="18"/>
                <w:szCs w:val="18"/>
              </w:rPr>
            </w:pPr>
            <w:r w:rsidRPr="00A60C09">
              <w:rPr>
                <w:rFonts w:ascii="Times New Roman" w:hAnsi="Times New Roman"/>
                <w:sz w:val="18"/>
                <w:szCs w:val="18"/>
              </w:rPr>
              <w:t>3</w:t>
            </w:r>
          </w:p>
        </w:tc>
        <w:tc>
          <w:tcPr>
            <w:tcW w:w="649" w:type="pct"/>
          </w:tcPr>
          <w:p w:rsidR="00A60C09" w:rsidRPr="00A60C09" w:rsidRDefault="00A60C09" w:rsidP="00A60C09">
            <w:pPr>
              <w:spacing w:after="0" w:line="240" w:lineRule="auto"/>
              <w:jc w:val="center"/>
              <w:rPr>
                <w:rFonts w:ascii="Times New Roman" w:hAnsi="Times New Roman"/>
                <w:sz w:val="18"/>
                <w:szCs w:val="18"/>
              </w:rPr>
            </w:pPr>
            <w:r w:rsidRPr="00A60C09">
              <w:rPr>
                <w:rFonts w:ascii="Times New Roman" w:hAnsi="Times New Roman"/>
                <w:sz w:val="18"/>
                <w:szCs w:val="18"/>
              </w:rPr>
              <w:t>4</w:t>
            </w:r>
          </w:p>
        </w:tc>
        <w:tc>
          <w:tcPr>
            <w:tcW w:w="649" w:type="pct"/>
          </w:tcPr>
          <w:p w:rsidR="00A60C09" w:rsidRPr="00A60C09" w:rsidRDefault="00A60C09" w:rsidP="00A60C09">
            <w:pPr>
              <w:spacing w:after="0" w:line="240" w:lineRule="auto"/>
              <w:jc w:val="center"/>
              <w:rPr>
                <w:rFonts w:ascii="Times New Roman" w:hAnsi="Times New Roman"/>
                <w:sz w:val="18"/>
                <w:szCs w:val="18"/>
              </w:rPr>
            </w:pPr>
            <w:r w:rsidRPr="00A60C09">
              <w:rPr>
                <w:rFonts w:ascii="Times New Roman" w:hAnsi="Times New Roman"/>
                <w:sz w:val="18"/>
                <w:szCs w:val="18"/>
              </w:rPr>
              <w:t>5</w:t>
            </w:r>
          </w:p>
        </w:tc>
        <w:tc>
          <w:tcPr>
            <w:tcW w:w="550" w:type="pct"/>
          </w:tcPr>
          <w:p w:rsidR="00A60C09" w:rsidRPr="00A60C09" w:rsidRDefault="00A60C09" w:rsidP="00A60C09">
            <w:pPr>
              <w:spacing w:after="0" w:line="240" w:lineRule="auto"/>
              <w:jc w:val="center"/>
              <w:rPr>
                <w:rFonts w:ascii="Times New Roman" w:hAnsi="Times New Roman"/>
                <w:sz w:val="18"/>
                <w:szCs w:val="18"/>
              </w:rPr>
            </w:pPr>
            <w:r w:rsidRPr="00A60C09">
              <w:rPr>
                <w:rFonts w:ascii="Times New Roman" w:hAnsi="Times New Roman"/>
                <w:sz w:val="18"/>
                <w:szCs w:val="18"/>
              </w:rPr>
              <w:t>6</w:t>
            </w:r>
          </w:p>
        </w:tc>
        <w:tc>
          <w:tcPr>
            <w:tcW w:w="871" w:type="pct"/>
          </w:tcPr>
          <w:p w:rsidR="00A60C09" w:rsidRPr="00A60C09" w:rsidRDefault="00A60C09" w:rsidP="00A60C09">
            <w:pPr>
              <w:spacing w:after="0" w:line="240" w:lineRule="auto"/>
              <w:jc w:val="center"/>
              <w:rPr>
                <w:rFonts w:ascii="Times New Roman" w:hAnsi="Times New Roman"/>
                <w:sz w:val="18"/>
                <w:szCs w:val="18"/>
              </w:rPr>
            </w:pPr>
            <w:r w:rsidRPr="00A60C09">
              <w:rPr>
                <w:rFonts w:ascii="Times New Roman" w:hAnsi="Times New Roman"/>
                <w:sz w:val="18"/>
                <w:szCs w:val="18"/>
              </w:rPr>
              <w:t>7</w:t>
            </w:r>
          </w:p>
        </w:tc>
      </w:tr>
      <w:tr w:rsidR="00A60C09" w:rsidRPr="00A60C09" w:rsidTr="00A60C09">
        <w:trPr>
          <w:trHeight w:val="189"/>
        </w:trPr>
        <w:tc>
          <w:tcPr>
            <w:tcW w:w="5000" w:type="pct"/>
            <w:gridSpan w:val="7"/>
          </w:tcPr>
          <w:p w:rsidR="00A60C09" w:rsidRPr="00A60C09" w:rsidRDefault="00A60C09" w:rsidP="00A60C09">
            <w:pPr>
              <w:numPr>
                <w:ilvl w:val="0"/>
                <w:numId w:val="34"/>
              </w:numPr>
              <w:spacing w:after="0" w:line="240" w:lineRule="auto"/>
              <w:contextualSpacing/>
              <w:jc w:val="center"/>
              <w:rPr>
                <w:rFonts w:ascii="Times New Roman" w:hAnsi="Times New Roman"/>
                <w:sz w:val="18"/>
                <w:szCs w:val="18"/>
              </w:rPr>
            </w:pPr>
            <w:r w:rsidRPr="00A60C09">
              <w:rPr>
                <w:rFonts w:ascii="Times New Roman" w:hAnsi="Times New Roman"/>
                <w:sz w:val="18"/>
                <w:szCs w:val="18"/>
              </w:rPr>
              <w:t>Проверка документов и регистрация заявления</w:t>
            </w:r>
          </w:p>
        </w:tc>
      </w:tr>
      <w:tr w:rsidR="00A60C09" w:rsidRPr="00A60C09" w:rsidTr="00641609">
        <w:trPr>
          <w:trHeight w:val="20"/>
        </w:trPr>
        <w:tc>
          <w:tcPr>
            <w:tcW w:w="764" w:type="pct"/>
            <w:vMerge w:val="restart"/>
          </w:tcPr>
          <w:p w:rsidR="00A60C09" w:rsidRPr="00A60C09" w:rsidRDefault="00A60C09" w:rsidP="00A60C09">
            <w:pPr>
              <w:spacing w:after="0" w:line="240" w:lineRule="auto"/>
              <w:rPr>
                <w:rFonts w:ascii="Times New Roman" w:hAnsi="Times New Roman"/>
                <w:sz w:val="18"/>
                <w:szCs w:val="18"/>
              </w:rPr>
            </w:pPr>
            <w:r w:rsidRPr="00A60C09">
              <w:rPr>
                <w:rFonts w:ascii="Times New Roman" w:hAnsi="Times New Roman"/>
                <w:sz w:val="18"/>
                <w:szCs w:val="18"/>
              </w:rPr>
              <w:t>Поступление заявления и документов для предоставления муниципальной услуги в Уполномоченный орган</w:t>
            </w:r>
          </w:p>
        </w:tc>
        <w:tc>
          <w:tcPr>
            <w:tcW w:w="917" w:type="pct"/>
          </w:tcPr>
          <w:p w:rsidR="00A60C09" w:rsidRPr="00A60C09" w:rsidRDefault="00A60C09" w:rsidP="00A60C09">
            <w:pPr>
              <w:spacing w:after="0" w:line="240" w:lineRule="auto"/>
              <w:rPr>
                <w:rFonts w:ascii="Times New Roman" w:hAnsi="Times New Roman"/>
                <w:sz w:val="18"/>
                <w:szCs w:val="18"/>
              </w:rPr>
            </w:pPr>
            <w:r w:rsidRPr="00A60C09">
              <w:rPr>
                <w:rFonts w:ascii="Times New Roman" w:hAnsi="Times New Roman"/>
                <w:sz w:val="18"/>
                <w:szCs w:val="18"/>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600" w:type="pct"/>
          </w:tcPr>
          <w:p w:rsidR="00A60C09" w:rsidRPr="00A60C09" w:rsidRDefault="00A60C09" w:rsidP="00A60C09">
            <w:pPr>
              <w:spacing w:after="0" w:line="240" w:lineRule="auto"/>
              <w:rPr>
                <w:rFonts w:ascii="Times New Roman" w:hAnsi="Times New Roman"/>
                <w:sz w:val="18"/>
                <w:szCs w:val="18"/>
              </w:rPr>
            </w:pPr>
            <w:r w:rsidRPr="00A60C09">
              <w:rPr>
                <w:rFonts w:ascii="Times New Roman" w:hAnsi="Times New Roman"/>
                <w:sz w:val="18"/>
                <w:szCs w:val="18"/>
              </w:rPr>
              <w:t>До 1 рабочего дня</w:t>
            </w:r>
          </w:p>
        </w:tc>
        <w:tc>
          <w:tcPr>
            <w:tcW w:w="649" w:type="pct"/>
          </w:tcPr>
          <w:p w:rsidR="00A60C09" w:rsidRPr="00A60C09" w:rsidRDefault="00A60C09" w:rsidP="00A60C09">
            <w:pPr>
              <w:spacing w:after="0" w:line="240" w:lineRule="auto"/>
              <w:rPr>
                <w:rFonts w:ascii="Times New Roman" w:hAnsi="Times New Roman"/>
                <w:sz w:val="18"/>
                <w:szCs w:val="18"/>
              </w:rPr>
            </w:pPr>
            <w:r w:rsidRPr="00A60C09">
              <w:rPr>
                <w:rFonts w:ascii="Times New Roman" w:hAnsi="Times New Roman"/>
                <w:sz w:val="18"/>
                <w:szCs w:val="18"/>
              </w:rPr>
              <w:t>Уполномоченного органа, ответственное за предоставление муниципальной услуги</w:t>
            </w:r>
          </w:p>
        </w:tc>
        <w:tc>
          <w:tcPr>
            <w:tcW w:w="649" w:type="pct"/>
          </w:tcPr>
          <w:p w:rsidR="00A60C09" w:rsidRPr="00A60C09" w:rsidRDefault="00A60C09" w:rsidP="00A60C09">
            <w:pPr>
              <w:spacing w:after="0" w:line="240" w:lineRule="auto"/>
              <w:rPr>
                <w:rFonts w:ascii="Times New Roman" w:hAnsi="Times New Roman"/>
                <w:sz w:val="18"/>
                <w:szCs w:val="18"/>
              </w:rPr>
            </w:pPr>
            <w:r w:rsidRPr="00A60C09">
              <w:rPr>
                <w:rFonts w:ascii="Times New Roman" w:hAnsi="Times New Roman"/>
                <w:sz w:val="18"/>
                <w:szCs w:val="18"/>
              </w:rPr>
              <w:t>Уполномоченный орган / ГИС / ПГС</w:t>
            </w:r>
          </w:p>
        </w:tc>
        <w:tc>
          <w:tcPr>
            <w:tcW w:w="550" w:type="pct"/>
          </w:tcPr>
          <w:p w:rsidR="00A60C09" w:rsidRPr="00A60C09" w:rsidRDefault="00A60C09" w:rsidP="00A60C09">
            <w:pPr>
              <w:spacing w:after="0" w:line="240" w:lineRule="auto"/>
              <w:rPr>
                <w:rFonts w:ascii="Times New Roman" w:hAnsi="Times New Roman"/>
                <w:sz w:val="18"/>
                <w:szCs w:val="18"/>
              </w:rPr>
            </w:pPr>
          </w:p>
        </w:tc>
        <w:tc>
          <w:tcPr>
            <w:tcW w:w="871" w:type="pct"/>
          </w:tcPr>
          <w:p w:rsidR="00A60C09" w:rsidRPr="00A60C09" w:rsidRDefault="00A60C09" w:rsidP="00A60C09">
            <w:pPr>
              <w:spacing w:after="0" w:line="240" w:lineRule="auto"/>
              <w:rPr>
                <w:rFonts w:ascii="Times New Roman" w:hAnsi="Times New Roman"/>
                <w:sz w:val="18"/>
                <w:szCs w:val="18"/>
              </w:rPr>
            </w:pPr>
            <w:r w:rsidRPr="00A60C09">
              <w:rPr>
                <w:rFonts w:ascii="Times New Roman" w:hAnsi="Times New Roman"/>
                <w:sz w:val="18"/>
                <w:szCs w:val="18"/>
              </w:rPr>
              <w:t xml:space="preserve">регистрация заявления и документов в ГИС (присвоение номера и датирование); </w:t>
            </w:r>
          </w:p>
          <w:p w:rsidR="00A60C09" w:rsidRPr="00A60C09" w:rsidRDefault="00A60C09" w:rsidP="00A60C09">
            <w:pPr>
              <w:spacing w:after="0" w:line="240" w:lineRule="auto"/>
              <w:rPr>
                <w:rFonts w:ascii="Times New Roman" w:hAnsi="Times New Roman"/>
                <w:sz w:val="18"/>
                <w:szCs w:val="18"/>
              </w:rPr>
            </w:pPr>
            <w:r w:rsidRPr="00A60C09">
              <w:rPr>
                <w:rFonts w:ascii="Times New Roman" w:hAnsi="Times New Roman"/>
                <w:sz w:val="18"/>
                <w:szCs w:val="18"/>
              </w:rPr>
              <w:t>назначение должностного лица, ответственного за предоставление муниципальной услуги, и передача ему документов</w:t>
            </w:r>
          </w:p>
        </w:tc>
      </w:tr>
      <w:tr w:rsidR="00A60C09" w:rsidRPr="00A60C09" w:rsidTr="00641609">
        <w:trPr>
          <w:trHeight w:val="20"/>
        </w:trPr>
        <w:tc>
          <w:tcPr>
            <w:tcW w:w="764" w:type="pct"/>
            <w:vMerge/>
          </w:tcPr>
          <w:p w:rsidR="00A60C09" w:rsidRPr="00A60C09" w:rsidRDefault="00A60C09" w:rsidP="00A60C09">
            <w:pPr>
              <w:spacing w:after="0" w:line="240" w:lineRule="auto"/>
              <w:rPr>
                <w:rFonts w:ascii="Times New Roman" w:hAnsi="Times New Roman"/>
                <w:sz w:val="18"/>
                <w:szCs w:val="18"/>
              </w:rPr>
            </w:pPr>
          </w:p>
        </w:tc>
        <w:tc>
          <w:tcPr>
            <w:tcW w:w="917" w:type="pct"/>
          </w:tcPr>
          <w:p w:rsidR="00A60C09" w:rsidRPr="00A60C09" w:rsidRDefault="00A60C09" w:rsidP="00A60C09">
            <w:pPr>
              <w:spacing w:after="0" w:line="240" w:lineRule="auto"/>
              <w:rPr>
                <w:rFonts w:ascii="Times New Roman" w:hAnsi="Times New Roman"/>
                <w:sz w:val="18"/>
                <w:szCs w:val="18"/>
              </w:rPr>
            </w:pPr>
            <w:r w:rsidRPr="00A60C09">
              <w:rPr>
                <w:rFonts w:ascii="Times New Roman" w:hAnsi="Times New Roman"/>
                <w:sz w:val="18"/>
                <w:szCs w:val="18"/>
              </w:rPr>
              <w:t>Принятие решения об отказе в приеме документов, в случае выявления оснований для отказа в приеме документов</w:t>
            </w:r>
          </w:p>
        </w:tc>
        <w:tc>
          <w:tcPr>
            <w:tcW w:w="600" w:type="pct"/>
          </w:tcPr>
          <w:p w:rsidR="00A60C09" w:rsidRPr="00A60C09" w:rsidRDefault="00A60C09" w:rsidP="00A60C09">
            <w:pPr>
              <w:spacing w:after="0" w:line="240" w:lineRule="auto"/>
              <w:rPr>
                <w:rFonts w:ascii="Times New Roman" w:hAnsi="Times New Roman"/>
                <w:sz w:val="18"/>
                <w:szCs w:val="18"/>
              </w:rPr>
            </w:pPr>
          </w:p>
        </w:tc>
        <w:tc>
          <w:tcPr>
            <w:tcW w:w="649" w:type="pct"/>
          </w:tcPr>
          <w:p w:rsidR="00A60C09" w:rsidRPr="00A60C09" w:rsidRDefault="00A60C09" w:rsidP="00A60C09">
            <w:pPr>
              <w:spacing w:after="0" w:line="240" w:lineRule="auto"/>
              <w:rPr>
                <w:rFonts w:ascii="Times New Roman" w:hAnsi="Times New Roman"/>
                <w:sz w:val="18"/>
                <w:szCs w:val="18"/>
              </w:rPr>
            </w:pPr>
          </w:p>
        </w:tc>
        <w:tc>
          <w:tcPr>
            <w:tcW w:w="649" w:type="pct"/>
          </w:tcPr>
          <w:p w:rsidR="00A60C09" w:rsidRPr="00A60C09" w:rsidRDefault="00A60C09" w:rsidP="00A60C09">
            <w:pPr>
              <w:spacing w:after="0" w:line="240" w:lineRule="auto"/>
              <w:rPr>
                <w:rFonts w:ascii="Times New Roman" w:hAnsi="Times New Roman"/>
                <w:sz w:val="18"/>
                <w:szCs w:val="18"/>
              </w:rPr>
            </w:pPr>
          </w:p>
        </w:tc>
        <w:tc>
          <w:tcPr>
            <w:tcW w:w="550" w:type="pct"/>
          </w:tcPr>
          <w:p w:rsidR="00A60C09" w:rsidRPr="00A60C09" w:rsidRDefault="00A60C09" w:rsidP="00A60C09">
            <w:pPr>
              <w:spacing w:after="0" w:line="240" w:lineRule="auto"/>
              <w:rPr>
                <w:rFonts w:ascii="Times New Roman" w:hAnsi="Times New Roman"/>
                <w:sz w:val="18"/>
                <w:szCs w:val="18"/>
              </w:rPr>
            </w:pPr>
          </w:p>
        </w:tc>
        <w:tc>
          <w:tcPr>
            <w:tcW w:w="871" w:type="pct"/>
          </w:tcPr>
          <w:p w:rsidR="00A60C09" w:rsidRPr="00A60C09" w:rsidRDefault="00A60C09" w:rsidP="00A60C09">
            <w:pPr>
              <w:spacing w:after="0" w:line="240" w:lineRule="auto"/>
              <w:rPr>
                <w:rFonts w:ascii="Times New Roman" w:hAnsi="Times New Roman"/>
                <w:sz w:val="18"/>
                <w:szCs w:val="18"/>
              </w:rPr>
            </w:pPr>
          </w:p>
        </w:tc>
      </w:tr>
      <w:tr w:rsidR="00A60C09" w:rsidRPr="00A60C09" w:rsidTr="00641609">
        <w:trPr>
          <w:trHeight w:val="20"/>
        </w:trPr>
        <w:tc>
          <w:tcPr>
            <w:tcW w:w="764" w:type="pct"/>
            <w:vMerge/>
          </w:tcPr>
          <w:p w:rsidR="00A60C09" w:rsidRPr="00A60C09" w:rsidRDefault="00A60C09" w:rsidP="00A60C09">
            <w:pPr>
              <w:spacing w:after="0" w:line="240" w:lineRule="auto"/>
              <w:rPr>
                <w:rFonts w:ascii="Times New Roman" w:hAnsi="Times New Roman"/>
                <w:sz w:val="18"/>
                <w:szCs w:val="18"/>
              </w:rPr>
            </w:pPr>
          </w:p>
        </w:tc>
        <w:tc>
          <w:tcPr>
            <w:tcW w:w="917" w:type="pct"/>
          </w:tcPr>
          <w:p w:rsidR="00A60C09" w:rsidRPr="00A60C09" w:rsidRDefault="00A60C09" w:rsidP="00A60C09">
            <w:pPr>
              <w:spacing w:after="0" w:line="240" w:lineRule="auto"/>
              <w:rPr>
                <w:rFonts w:ascii="Times New Roman" w:hAnsi="Times New Roman"/>
                <w:sz w:val="18"/>
                <w:szCs w:val="18"/>
              </w:rPr>
            </w:pPr>
            <w:r w:rsidRPr="00A60C09">
              <w:rPr>
                <w:rFonts w:ascii="Times New Roman" w:hAnsi="Times New Roman"/>
                <w:sz w:val="18"/>
                <w:szCs w:val="18"/>
              </w:rPr>
              <w:t>Регистрация заявления, в случае отсутствия оснований для отказа в приеме документов</w:t>
            </w:r>
          </w:p>
        </w:tc>
        <w:tc>
          <w:tcPr>
            <w:tcW w:w="600" w:type="pct"/>
          </w:tcPr>
          <w:p w:rsidR="00A60C09" w:rsidRPr="00A60C09" w:rsidRDefault="00A60C09" w:rsidP="00A60C09">
            <w:pPr>
              <w:spacing w:after="0" w:line="240" w:lineRule="auto"/>
              <w:rPr>
                <w:rFonts w:ascii="Times New Roman" w:hAnsi="Times New Roman"/>
                <w:sz w:val="18"/>
                <w:szCs w:val="18"/>
              </w:rPr>
            </w:pPr>
          </w:p>
        </w:tc>
        <w:tc>
          <w:tcPr>
            <w:tcW w:w="649" w:type="pct"/>
          </w:tcPr>
          <w:p w:rsidR="00A60C09" w:rsidRPr="00A60C09" w:rsidRDefault="00A60C09" w:rsidP="00A60C09">
            <w:pPr>
              <w:spacing w:after="0" w:line="240" w:lineRule="auto"/>
              <w:rPr>
                <w:rFonts w:ascii="Times New Roman" w:hAnsi="Times New Roman"/>
                <w:sz w:val="18"/>
                <w:szCs w:val="18"/>
              </w:rPr>
            </w:pPr>
            <w:r w:rsidRPr="00A60C09">
              <w:rPr>
                <w:rFonts w:ascii="Times New Roman" w:hAnsi="Times New Roman"/>
                <w:sz w:val="18"/>
                <w:szCs w:val="18"/>
              </w:rPr>
              <w:t>Должностное лицо Уполномоченного органа, ответственное за регистрацию корреспонденции</w:t>
            </w:r>
          </w:p>
        </w:tc>
        <w:tc>
          <w:tcPr>
            <w:tcW w:w="649" w:type="pct"/>
          </w:tcPr>
          <w:p w:rsidR="00A60C09" w:rsidRPr="00A60C09" w:rsidRDefault="00A60C09" w:rsidP="00A60C09">
            <w:pPr>
              <w:spacing w:after="0" w:line="240" w:lineRule="auto"/>
              <w:rPr>
                <w:rFonts w:ascii="Times New Roman" w:hAnsi="Times New Roman"/>
                <w:sz w:val="18"/>
                <w:szCs w:val="18"/>
              </w:rPr>
            </w:pPr>
            <w:r w:rsidRPr="00A60C09">
              <w:rPr>
                <w:rFonts w:ascii="Times New Roman" w:hAnsi="Times New Roman"/>
                <w:sz w:val="18"/>
                <w:szCs w:val="18"/>
              </w:rPr>
              <w:t>Уполномоченный орган/ГИС</w:t>
            </w:r>
          </w:p>
        </w:tc>
        <w:tc>
          <w:tcPr>
            <w:tcW w:w="550" w:type="pct"/>
          </w:tcPr>
          <w:p w:rsidR="00A60C09" w:rsidRPr="00A60C09" w:rsidRDefault="00A60C09" w:rsidP="00A60C09">
            <w:pPr>
              <w:spacing w:after="0" w:line="240" w:lineRule="auto"/>
              <w:rPr>
                <w:rFonts w:ascii="Times New Roman" w:hAnsi="Times New Roman"/>
                <w:sz w:val="18"/>
                <w:szCs w:val="18"/>
              </w:rPr>
            </w:pPr>
          </w:p>
        </w:tc>
        <w:tc>
          <w:tcPr>
            <w:tcW w:w="871" w:type="pct"/>
          </w:tcPr>
          <w:p w:rsidR="00A60C09" w:rsidRPr="00A60C09" w:rsidRDefault="00A60C09" w:rsidP="00A60C09">
            <w:pPr>
              <w:spacing w:after="0" w:line="240" w:lineRule="auto"/>
              <w:rPr>
                <w:rFonts w:ascii="Times New Roman" w:hAnsi="Times New Roman"/>
                <w:sz w:val="18"/>
                <w:szCs w:val="18"/>
              </w:rPr>
            </w:pPr>
          </w:p>
        </w:tc>
      </w:tr>
      <w:tr w:rsidR="00A60C09" w:rsidRPr="00A60C09" w:rsidTr="00641609">
        <w:trPr>
          <w:trHeight w:val="20"/>
        </w:trPr>
        <w:tc>
          <w:tcPr>
            <w:tcW w:w="5000" w:type="pct"/>
            <w:gridSpan w:val="7"/>
          </w:tcPr>
          <w:p w:rsidR="00A60C09" w:rsidRPr="00A60C09" w:rsidRDefault="00A60C09" w:rsidP="00A60C09">
            <w:pPr>
              <w:spacing w:after="0" w:line="240" w:lineRule="auto"/>
              <w:jc w:val="center"/>
              <w:rPr>
                <w:rFonts w:ascii="Times New Roman" w:hAnsi="Times New Roman"/>
                <w:sz w:val="18"/>
                <w:szCs w:val="18"/>
              </w:rPr>
            </w:pPr>
            <w:r w:rsidRPr="00A60C09">
              <w:rPr>
                <w:rFonts w:ascii="Times New Roman" w:hAnsi="Times New Roman"/>
                <w:sz w:val="18"/>
                <w:szCs w:val="18"/>
              </w:rPr>
              <w:t>2.</w:t>
            </w:r>
            <w:r w:rsidRPr="00A60C09">
              <w:rPr>
                <w:rFonts w:ascii="Times New Roman" w:hAnsi="Times New Roman"/>
                <w:sz w:val="18"/>
                <w:szCs w:val="18"/>
              </w:rPr>
              <w:tab/>
              <w:t>Получение сведений посредством СМЭВ</w:t>
            </w:r>
          </w:p>
        </w:tc>
      </w:tr>
      <w:tr w:rsidR="00A60C09" w:rsidRPr="00A60C09" w:rsidTr="00641609">
        <w:trPr>
          <w:trHeight w:val="20"/>
        </w:trPr>
        <w:tc>
          <w:tcPr>
            <w:tcW w:w="764" w:type="pct"/>
          </w:tcPr>
          <w:p w:rsidR="00A60C09" w:rsidRPr="00A60C09" w:rsidRDefault="00A60C09" w:rsidP="00A60C09">
            <w:pPr>
              <w:spacing w:after="0" w:line="240" w:lineRule="auto"/>
              <w:rPr>
                <w:rFonts w:ascii="Times New Roman" w:hAnsi="Times New Roman"/>
                <w:sz w:val="18"/>
                <w:szCs w:val="18"/>
              </w:rPr>
            </w:pPr>
            <w:r w:rsidRPr="00A60C09">
              <w:rPr>
                <w:rFonts w:ascii="Times New Roman" w:hAnsi="Times New Roman"/>
                <w:sz w:val="18"/>
                <w:szCs w:val="18"/>
              </w:rPr>
              <w:t>пакет зарегистрированных документов, поступивших должностному лицу,</w:t>
            </w:r>
          </w:p>
          <w:p w:rsidR="00A60C09" w:rsidRPr="00A60C09" w:rsidRDefault="00A60C09" w:rsidP="00A60C09">
            <w:pPr>
              <w:spacing w:after="0" w:line="240" w:lineRule="auto"/>
              <w:rPr>
                <w:rFonts w:ascii="Times New Roman" w:hAnsi="Times New Roman"/>
                <w:sz w:val="18"/>
                <w:szCs w:val="18"/>
              </w:rPr>
            </w:pPr>
            <w:r w:rsidRPr="00A60C09">
              <w:rPr>
                <w:rFonts w:ascii="Times New Roman" w:hAnsi="Times New Roman"/>
                <w:sz w:val="18"/>
                <w:szCs w:val="18"/>
              </w:rPr>
              <w:t>ответственному за предоставление  муниципальной  услуги</w:t>
            </w:r>
          </w:p>
        </w:tc>
        <w:tc>
          <w:tcPr>
            <w:tcW w:w="917" w:type="pct"/>
          </w:tcPr>
          <w:p w:rsidR="00A60C09" w:rsidRPr="00A60C09" w:rsidRDefault="00A60C09" w:rsidP="00A60C09">
            <w:pPr>
              <w:spacing w:after="0" w:line="240" w:lineRule="auto"/>
              <w:rPr>
                <w:rFonts w:ascii="Times New Roman" w:hAnsi="Times New Roman"/>
                <w:sz w:val="18"/>
                <w:szCs w:val="18"/>
              </w:rPr>
            </w:pPr>
            <w:r w:rsidRPr="00A60C09">
              <w:rPr>
                <w:rFonts w:ascii="Times New Roman" w:hAnsi="Times New Roman"/>
                <w:sz w:val="18"/>
                <w:szCs w:val="18"/>
              </w:rPr>
              <w:t>направление межведомственных запросов в органы и организации</w:t>
            </w:r>
          </w:p>
        </w:tc>
        <w:tc>
          <w:tcPr>
            <w:tcW w:w="600" w:type="pct"/>
          </w:tcPr>
          <w:p w:rsidR="00A60C09" w:rsidRPr="00A60C09" w:rsidRDefault="00A60C09" w:rsidP="00A60C09">
            <w:pPr>
              <w:spacing w:after="0" w:line="240" w:lineRule="auto"/>
              <w:rPr>
                <w:rFonts w:ascii="Times New Roman" w:hAnsi="Times New Roman"/>
                <w:sz w:val="18"/>
                <w:szCs w:val="18"/>
              </w:rPr>
            </w:pPr>
            <w:r w:rsidRPr="00A60C09">
              <w:rPr>
                <w:rFonts w:ascii="Times New Roman" w:hAnsi="Times New Roman"/>
                <w:sz w:val="18"/>
                <w:szCs w:val="18"/>
              </w:rPr>
              <w:t>в день регистрации заявления и документов</w:t>
            </w:r>
          </w:p>
        </w:tc>
        <w:tc>
          <w:tcPr>
            <w:tcW w:w="649" w:type="pct"/>
          </w:tcPr>
          <w:p w:rsidR="00A60C09" w:rsidRPr="00A60C09" w:rsidRDefault="00A60C09" w:rsidP="00A60C09">
            <w:pPr>
              <w:spacing w:after="0" w:line="240" w:lineRule="auto"/>
              <w:rPr>
                <w:rFonts w:ascii="Times New Roman" w:hAnsi="Times New Roman"/>
                <w:sz w:val="18"/>
                <w:szCs w:val="18"/>
              </w:rPr>
            </w:pPr>
            <w:r w:rsidRPr="00A60C09">
              <w:rPr>
                <w:rFonts w:ascii="Times New Roman" w:hAnsi="Times New Roman"/>
                <w:sz w:val="18"/>
                <w:szCs w:val="18"/>
              </w:rPr>
              <w:t>должностное лицо Уполномоченного органа, ответственное за предоставление муниципальной услуги</w:t>
            </w:r>
          </w:p>
        </w:tc>
        <w:tc>
          <w:tcPr>
            <w:tcW w:w="649" w:type="pct"/>
          </w:tcPr>
          <w:p w:rsidR="00A60C09" w:rsidRPr="00A60C09" w:rsidRDefault="00A60C09" w:rsidP="00A60C09">
            <w:pPr>
              <w:spacing w:after="0" w:line="240" w:lineRule="auto"/>
              <w:rPr>
                <w:rFonts w:ascii="Times New Roman" w:hAnsi="Times New Roman"/>
                <w:sz w:val="18"/>
                <w:szCs w:val="18"/>
              </w:rPr>
            </w:pPr>
            <w:r w:rsidRPr="00A60C09">
              <w:rPr>
                <w:rFonts w:ascii="Times New Roman" w:hAnsi="Times New Roman"/>
                <w:sz w:val="18"/>
                <w:szCs w:val="18"/>
              </w:rPr>
              <w:t>Уполномоченный орган/ГИС/ ПГС / СМЭВ</w:t>
            </w:r>
          </w:p>
        </w:tc>
        <w:tc>
          <w:tcPr>
            <w:tcW w:w="550" w:type="pct"/>
          </w:tcPr>
          <w:p w:rsidR="00A60C09" w:rsidRPr="00A60C09" w:rsidRDefault="00A60C09" w:rsidP="00A60C09">
            <w:pPr>
              <w:spacing w:after="0" w:line="240" w:lineRule="auto"/>
              <w:rPr>
                <w:rFonts w:ascii="Times New Roman" w:hAnsi="Times New Roman"/>
                <w:sz w:val="18"/>
                <w:szCs w:val="18"/>
              </w:rPr>
            </w:pPr>
            <w:r w:rsidRPr="00A60C09">
              <w:rPr>
                <w:rFonts w:ascii="Times New Roman" w:hAnsi="Times New Roman"/>
                <w:sz w:val="18"/>
                <w:szCs w:val="18"/>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871" w:type="pct"/>
          </w:tcPr>
          <w:p w:rsidR="00A60C09" w:rsidRPr="00A60C09" w:rsidRDefault="00A60C09" w:rsidP="00A60C09">
            <w:pPr>
              <w:spacing w:after="0" w:line="240" w:lineRule="auto"/>
              <w:rPr>
                <w:rFonts w:ascii="Times New Roman" w:hAnsi="Times New Roman"/>
                <w:sz w:val="18"/>
                <w:szCs w:val="18"/>
              </w:rPr>
            </w:pPr>
            <w:r w:rsidRPr="00A60C09">
              <w:rPr>
                <w:rFonts w:ascii="Times New Roman" w:hAnsi="Times New Roman"/>
                <w:sz w:val="18"/>
                <w:szCs w:val="18"/>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A60C09" w:rsidRPr="00A60C09" w:rsidTr="00641609">
        <w:trPr>
          <w:trHeight w:val="20"/>
        </w:trPr>
        <w:tc>
          <w:tcPr>
            <w:tcW w:w="764" w:type="pct"/>
          </w:tcPr>
          <w:p w:rsidR="00A60C09" w:rsidRPr="00A60C09" w:rsidRDefault="00A60C09" w:rsidP="00A60C09">
            <w:pPr>
              <w:spacing w:after="0" w:line="240" w:lineRule="auto"/>
              <w:rPr>
                <w:rFonts w:ascii="Times New Roman" w:hAnsi="Times New Roman"/>
                <w:sz w:val="18"/>
                <w:szCs w:val="18"/>
              </w:rPr>
            </w:pPr>
          </w:p>
        </w:tc>
        <w:tc>
          <w:tcPr>
            <w:tcW w:w="917" w:type="pct"/>
          </w:tcPr>
          <w:p w:rsidR="00A60C09" w:rsidRPr="00A60C09" w:rsidRDefault="00A60C09" w:rsidP="00A60C09">
            <w:pPr>
              <w:spacing w:after="0" w:line="240" w:lineRule="auto"/>
              <w:rPr>
                <w:rFonts w:ascii="Times New Roman" w:hAnsi="Times New Roman"/>
                <w:sz w:val="18"/>
                <w:szCs w:val="18"/>
              </w:rPr>
            </w:pPr>
            <w:r w:rsidRPr="00A60C09">
              <w:rPr>
                <w:rFonts w:ascii="Times New Roman" w:hAnsi="Times New Roman"/>
                <w:sz w:val="18"/>
                <w:szCs w:val="18"/>
              </w:rPr>
              <w:t xml:space="preserve">получение ответов на межведомственные запросы, </w:t>
            </w:r>
            <w:r w:rsidRPr="00A60C09">
              <w:rPr>
                <w:rFonts w:ascii="Times New Roman" w:hAnsi="Times New Roman"/>
                <w:sz w:val="18"/>
                <w:szCs w:val="18"/>
              </w:rPr>
              <w:lastRenderedPageBreak/>
              <w:t>формирование полного комплекта документов</w:t>
            </w:r>
          </w:p>
        </w:tc>
        <w:tc>
          <w:tcPr>
            <w:tcW w:w="600" w:type="pct"/>
          </w:tcPr>
          <w:p w:rsidR="00A60C09" w:rsidRPr="00A60C09" w:rsidRDefault="00A60C09" w:rsidP="00A60C09">
            <w:pPr>
              <w:spacing w:after="0" w:line="240" w:lineRule="auto"/>
              <w:rPr>
                <w:rFonts w:ascii="Times New Roman" w:hAnsi="Times New Roman"/>
                <w:sz w:val="18"/>
                <w:szCs w:val="18"/>
              </w:rPr>
            </w:pPr>
            <w:r w:rsidRPr="00A60C09">
              <w:rPr>
                <w:rFonts w:ascii="Times New Roman" w:hAnsi="Times New Roman"/>
                <w:sz w:val="18"/>
                <w:szCs w:val="18"/>
              </w:rPr>
              <w:lastRenderedPageBreak/>
              <w:t xml:space="preserve">3 рабочих дня со дня направления </w:t>
            </w:r>
            <w:r w:rsidRPr="00A60C09">
              <w:rPr>
                <w:rFonts w:ascii="Times New Roman" w:hAnsi="Times New Roman"/>
                <w:sz w:val="18"/>
                <w:szCs w:val="18"/>
              </w:rPr>
              <w:lastRenderedPageBreak/>
              <w:t>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649" w:type="pct"/>
          </w:tcPr>
          <w:p w:rsidR="00A60C09" w:rsidRPr="00A60C09" w:rsidRDefault="00A60C09" w:rsidP="00A60C09">
            <w:pPr>
              <w:spacing w:after="0" w:line="240" w:lineRule="auto"/>
              <w:rPr>
                <w:rFonts w:ascii="Times New Roman" w:hAnsi="Times New Roman"/>
                <w:sz w:val="18"/>
                <w:szCs w:val="18"/>
              </w:rPr>
            </w:pPr>
            <w:r w:rsidRPr="00A60C09">
              <w:rPr>
                <w:rFonts w:ascii="Times New Roman" w:hAnsi="Times New Roman"/>
                <w:sz w:val="18"/>
                <w:szCs w:val="18"/>
              </w:rPr>
              <w:lastRenderedPageBreak/>
              <w:t xml:space="preserve">должностное лицо Уполномоченного </w:t>
            </w:r>
            <w:r w:rsidRPr="00A60C09">
              <w:rPr>
                <w:rFonts w:ascii="Times New Roman" w:hAnsi="Times New Roman"/>
                <w:sz w:val="18"/>
                <w:szCs w:val="18"/>
              </w:rPr>
              <w:lastRenderedPageBreak/>
              <w:t>органа, ответственное за предоставление муниципальной услуги</w:t>
            </w:r>
          </w:p>
        </w:tc>
        <w:tc>
          <w:tcPr>
            <w:tcW w:w="649" w:type="pct"/>
          </w:tcPr>
          <w:p w:rsidR="00A60C09" w:rsidRPr="00A60C09" w:rsidRDefault="00A60C09" w:rsidP="00A60C09">
            <w:pPr>
              <w:spacing w:after="0" w:line="240" w:lineRule="auto"/>
              <w:rPr>
                <w:rFonts w:ascii="Times New Roman" w:hAnsi="Times New Roman"/>
                <w:sz w:val="18"/>
                <w:szCs w:val="18"/>
              </w:rPr>
            </w:pPr>
            <w:r w:rsidRPr="00A60C09">
              <w:rPr>
                <w:rFonts w:ascii="Times New Roman" w:hAnsi="Times New Roman"/>
                <w:sz w:val="18"/>
                <w:szCs w:val="18"/>
              </w:rPr>
              <w:lastRenderedPageBreak/>
              <w:t xml:space="preserve">Уполномоченный орган) /ГИС/ ПГС / </w:t>
            </w:r>
            <w:r w:rsidRPr="00A60C09">
              <w:rPr>
                <w:rFonts w:ascii="Times New Roman" w:hAnsi="Times New Roman"/>
                <w:sz w:val="18"/>
                <w:szCs w:val="18"/>
              </w:rPr>
              <w:lastRenderedPageBreak/>
              <w:t>СМЭВ</w:t>
            </w:r>
          </w:p>
        </w:tc>
        <w:tc>
          <w:tcPr>
            <w:tcW w:w="550" w:type="pct"/>
          </w:tcPr>
          <w:p w:rsidR="00A60C09" w:rsidRPr="00A60C09" w:rsidRDefault="00A60C09" w:rsidP="00A60C09">
            <w:pPr>
              <w:spacing w:after="0" w:line="240" w:lineRule="auto"/>
              <w:rPr>
                <w:rFonts w:ascii="Times New Roman" w:hAnsi="Times New Roman"/>
                <w:sz w:val="18"/>
                <w:szCs w:val="18"/>
              </w:rPr>
            </w:pPr>
          </w:p>
        </w:tc>
        <w:tc>
          <w:tcPr>
            <w:tcW w:w="871" w:type="pct"/>
          </w:tcPr>
          <w:p w:rsidR="00A60C09" w:rsidRPr="00A60C09" w:rsidRDefault="00A60C09" w:rsidP="00A60C09">
            <w:pPr>
              <w:spacing w:after="0" w:line="240" w:lineRule="auto"/>
              <w:rPr>
                <w:rFonts w:ascii="Times New Roman" w:hAnsi="Times New Roman"/>
                <w:sz w:val="18"/>
                <w:szCs w:val="18"/>
              </w:rPr>
            </w:pPr>
            <w:r w:rsidRPr="00A60C09">
              <w:rPr>
                <w:rFonts w:ascii="Times New Roman" w:hAnsi="Times New Roman"/>
                <w:sz w:val="18"/>
                <w:szCs w:val="18"/>
              </w:rPr>
              <w:t xml:space="preserve">получение документов (сведений), необходимых для </w:t>
            </w:r>
            <w:r w:rsidRPr="00A60C09">
              <w:rPr>
                <w:rFonts w:ascii="Times New Roman" w:hAnsi="Times New Roman"/>
                <w:sz w:val="18"/>
                <w:szCs w:val="18"/>
              </w:rPr>
              <w:lastRenderedPageBreak/>
              <w:t>предоставления муниципальной  услуги</w:t>
            </w:r>
          </w:p>
        </w:tc>
      </w:tr>
      <w:tr w:rsidR="00A60C09" w:rsidRPr="00A60C09" w:rsidTr="00641609">
        <w:trPr>
          <w:trHeight w:val="20"/>
        </w:trPr>
        <w:tc>
          <w:tcPr>
            <w:tcW w:w="5000" w:type="pct"/>
            <w:gridSpan w:val="7"/>
          </w:tcPr>
          <w:p w:rsidR="00A60C09" w:rsidRPr="00A60C09" w:rsidRDefault="00A60C09" w:rsidP="00A60C09">
            <w:pPr>
              <w:numPr>
                <w:ilvl w:val="0"/>
                <w:numId w:val="35"/>
              </w:numPr>
              <w:spacing w:after="0" w:line="240" w:lineRule="auto"/>
              <w:contextualSpacing/>
              <w:jc w:val="center"/>
              <w:rPr>
                <w:rFonts w:ascii="Times New Roman" w:hAnsi="Times New Roman"/>
                <w:sz w:val="18"/>
                <w:szCs w:val="18"/>
              </w:rPr>
            </w:pPr>
            <w:r w:rsidRPr="00A60C09">
              <w:rPr>
                <w:rFonts w:ascii="Times New Roman" w:hAnsi="Times New Roman"/>
                <w:sz w:val="18"/>
                <w:szCs w:val="18"/>
              </w:rPr>
              <w:lastRenderedPageBreak/>
              <w:t>Рассмотрение документов и сведений, проведение публичных слушаний или общественных обсуждений</w:t>
            </w:r>
          </w:p>
        </w:tc>
      </w:tr>
      <w:tr w:rsidR="00A60C09" w:rsidRPr="00A60C09" w:rsidTr="00641609">
        <w:trPr>
          <w:trHeight w:val="20"/>
        </w:trPr>
        <w:tc>
          <w:tcPr>
            <w:tcW w:w="764" w:type="pct"/>
          </w:tcPr>
          <w:p w:rsidR="00A60C09" w:rsidRPr="00A60C09" w:rsidRDefault="00A60C09" w:rsidP="00A60C09">
            <w:pPr>
              <w:spacing w:after="0" w:line="240" w:lineRule="auto"/>
              <w:rPr>
                <w:rFonts w:ascii="Times New Roman" w:hAnsi="Times New Roman"/>
                <w:sz w:val="18"/>
                <w:szCs w:val="18"/>
              </w:rPr>
            </w:pPr>
            <w:r w:rsidRPr="00A60C09">
              <w:rPr>
                <w:rFonts w:ascii="Times New Roman" w:hAnsi="Times New Roman"/>
                <w:sz w:val="18"/>
                <w:szCs w:val="18"/>
              </w:rPr>
              <w:t>пакет зарегистрированных документов, поступивших должностному лицу,</w:t>
            </w:r>
          </w:p>
          <w:p w:rsidR="00A60C09" w:rsidRPr="00A60C09" w:rsidRDefault="00A60C09" w:rsidP="00A60C09">
            <w:pPr>
              <w:spacing w:after="0" w:line="240" w:lineRule="auto"/>
              <w:rPr>
                <w:rFonts w:ascii="Times New Roman" w:hAnsi="Times New Roman"/>
                <w:sz w:val="18"/>
                <w:szCs w:val="18"/>
              </w:rPr>
            </w:pPr>
            <w:r w:rsidRPr="00A60C09">
              <w:rPr>
                <w:rFonts w:ascii="Times New Roman" w:hAnsi="Times New Roman"/>
                <w:sz w:val="18"/>
                <w:szCs w:val="18"/>
              </w:rPr>
              <w:t>ответственному за предоставление  муниципальной  услуги</w:t>
            </w:r>
          </w:p>
        </w:tc>
        <w:tc>
          <w:tcPr>
            <w:tcW w:w="917" w:type="pct"/>
          </w:tcPr>
          <w:p w:rsidR="00A60C09" w:rsidRPr="00A60C09" w:rsidRDefault="00A60C09" w:rsidP="00A60C09">
            <w:pPr>
              <w:spacing w:after="0" w:line="240" w:lineRule="auto"/>
              <w:rPr>
                <w:rFonts w:ascii="Times New Roman" w:hAnsi="Times New Roman"/>
                <w:sz w:val="18"/>
                <w:szCs w:val="18"/>
              </w:rPr>
            </w:pPr>
            <w:r w:rsidRPr="00A60C09">
              <w:rPr>
                <w:rFonts w:ascii="Times New Roman" w:hAnsi="Times New Roman"/>
                <w:sz w:val="18"/>
                <w:szCs w:val="18"/>
              </w:rPr>
              <w:t>Проверка соответствия документов и сведений требованиям нормативных правовых актов предоставления муниципальной услуги</w:t>
            </w:r>
          </w:p>
        </w:tc>
        <w:tc>
          <w:tcPr>
            <w:tcW w:w="600" w:type="pct"/>
          </w:tcPr>
          <w:p w:rsidR="00A60C09" w:rsidRPr="00A60C09" w:rsidRDefault="00A60C09" w:rsidP="00A60C09">
            <w:pPr>
              <w:spacing w:after="0" w:line="240" w:lineRule="auto"/>
              <w:rPr>
                <w:rFonts w:ascii="Times New Roman" w:hAnsi="Times New Roman"/>
                <w:sz w:val="18"/>
                <w:szCs w:val="18"/>
              </w:rPr>
            </w:pPr>
            <w:r w:rsidRPr="00A60C09">
              <w:rPr>
                <w:rFonts w:ascii="Times New Roman" w:hAnsi="Times New Roman"/>
                <w:sz w:val="18"/>
                <w:szCs w:val="18"/>
              </w:rPr>
              <w:t>До 5 рабочих дней</w:t>
            </w:r>
          </w:p>
        </w:tc>
        <w:tc>
          <w:tcPr>
            <w:tcW w:w="649" w:type="pct"/>
          </w:tcPr>
          <w:p w:rsidR="00A60C09" w:rsidRPr="00A60C09" w:rsidRDefault="00A60C09" w:rsidP="00A60C09">
            <w:pPr>
              <w:spacing w:after="0" w:line="240" w:lineRule="auto"/>
              <w:rPr>
                <w:rFonts w:ascii="Times New Roman" w:hAnsi="Times New Roman"/>
                <w:sz w:val="18"/>
                <w:szCs w:val="18"/>
              </w:rPr>
            </w:pPr>
            <w:r w:rsidRPr="00A60C09">
              <w:rPr>
                <w:rFonts w:ascii="Times New Roman" w:hAnsi="Times New Roman"/>
                <w:sz w:val="18"/>
                <w:szCs w:val="18"/>
              </w:rPr>
              <w:t>должностное лицо Уполномоченного органа, ответственное за предоставление муниципальной услуги</w:t>
            </w:r>
          </w:p>
        </w:tc>
        <w:tc>
          <w:tcPr>
            <w:tcW w:w="649" w:type="pct"/>
          </w:tcPr>
          <w:p w:rsidR="00A60C09" w:rsidRPr="00A60C09" w:rsidRDefault="00A60C09" w:rsidP="00A60C09">
            <w:pPr>
              <w:spacing w:after="0" w:line="240" w:lineRule="auto"/>
              <w:rPr>
                <w:rFonts w:ascii="Times New Roman" w:hAnsi="Times New Roman"/>
                <w:sz w:val="18"/>
                <w:szCs w:val="18"/>
              </w:rPr>
            </w:pPr>
            <w:r w:rsidRPr="00A60C09">
              <w:rPr>
                <w:rFonts w:ascii="Times New Roman" w:hAnsi="Times New Roman"/>
                <w:sz w:val="18"/>
                <w:szCs w:val="18"/>
              </w:rPr>
              <w:t xml:space="preserve">Уполномоченный орган)/ГИС / </w:t>
            </w:r>
          </w:p>
          <w:p w:rsidR="00A60C09" w:rsidRPr="00A60C09" w:rsidRDefault="00A60C09" w:rsidP="00A60C09">
            <w:pPr>
              <w:spacing w:after="0" w:line="240" w:lineRule="auto"/>
              <w:rPr>
                <w:rFonts w:ascii="Times New Roman" w:hAnsi="Times New Roman"/>
                <w:sz w:val="18"/>
                <w:szCs w:val="18"/>
              </w:rPr>
            </w:pPr>
            <w:r w:rsidRPr="00A60C09">
              <w:rPr>
                <w:rFonts w:ascii="Times New Roman" w:hAnsi="Times New Roman"/>
                <w:sz w:val="18"/>
                <w:szCs w:val="18"/>
              </w:rPr>
              <w:t>ПГС</w:t>
            </w:r>
          </w:p>
        </w:tc>
        <w:tc>
          <w:tcPr>
            <w:tcW w:w="550" w:type="pct"/>
          </w:tcPr>
          <w:p w:rsidR="00A60C09" w:rsidRPr="00A60C09" w:rsidRDefault="00A60C09" w:rsidP="00A60C09">
            <w:pPr>
              <w:spacing w:after="0" w:line="240" w:lineRule="auto"/>
              <w:rPr>
                <w:rFonts w:ascii="Times New Roman" w:hAnsi="Times New Roman"/>
                <w:sz w:val="18"/>
                <w:szCs w:val="18"/>
              </w:rPr>
            </w:pPr>
            <w:r w:rsidRPr="00A60C09">
              <w:rPr>
                <w:rFonts w:ascii="Times New Roman" w:hAnsi="Times New Roman"/>
                <w:sz w:val="18"/>
                <w:szCs w:val="18"/>
              </w:rPr>
              <w:t>основания отказа в предоставлении  муниципальной услуги, предусмотренные пунктом 2.9 Административного регламента</w:t>
            </w:r>
          </w:p>
        </w:tc>
        <w:tc>
          <w:tcPr>
            <w:tcW w:w="871" w:type="pct"/>
          </w:tcPr>
          <w:p w:rsidR="00A60C09" w:rsidRPr="00A60C09" w:rsidRDefault="00A60C09" w:rsidP="00A60C09">
            <w:pPr>
              <w:spacing w:after="0" w:line="240" w:lineRule="auto"/>
              <w:rPr>
                <w:rFonts w:ascii="Times New Roman" w:hAnsi="Times New Roman"/>
                <w:sz w:val="18"/>
                <w:szCs w:val="18"/>
              </w:rPr>
            </w:pPr>
            <w:r w:rsidRPr="00A60C09">
              <w:rPr>
                <w:rFonts w:ascii="Times New Roman" w:hAnsi="Times New Roman"/>
                <w:sz w:val="18"/>
                <w:szCs w:val="18"/>
              </w:rPr>
              <w:t>Принятие решения о проведении проведение публичных слушаний или общественных обсуждений</w:t>
            </w:r>
          </w:p>
        </w:tc>
      </w:tr>
      <w:tr w:rsidR="00A60C09" w:rsidRPr="00A60C09" w:rsidTr="00641609">
        <w:trPr>
          <w:trHeight w:val="20"/>
        </w:trPr>
        <w:tc>
          <w:tcPr>
            <w:tcW w:w="764" w:type="pct"/>
          </w:tcPr>
          <w:p w:rsidR="00A60C09" w:rsidRPr="00A60C09" w:rsidRDefault="00A60C09" w:rsidP="00A60C09">
            <w:pPr>
              <w:spacing w:after="0" w:line="240" w:lineRule="auto"/>
              <w:rPr>
                <w:rFonts w:ascii="Times New Roman" w:hAnsi="Times New Roman"/>
                <w:sz w:val="18"/>
                <w:szCs w:val="18"/>
              </w:rPr>
            </w:pPr>
            <w:r w:rsidRPr="00A60C09">
              <w:rPr>
                <w:rFonts w:ascii="Times New Roman" w:hAnsi="Times New Roman"/>
                <w:sz w:val="18"/>
                <w:szCs w:val="18"/>
              </w:rPr>
              <w:t>соответствие документов и сведений требованиям нормативных правовых актов предоставления муниципальной  услуги</w:t>
            </w:r>
          </w:p>
        </w:tc>
        <w:tc>
          <w:tcPr>
            <w:tcW w:w="917" w:type="pct"/>
          </w:tcPr>
          <w:p w:rsidR="00A60C09" w:rsidRPr="00A60C09" w:rsidRDefault="00A60C09" w:rsidP="00A60C09">
            <w:pPr>
              <w:spacing w:after="0" w:line="240" w:lineRule="auto"/>
              <w:rPr>
                <w:rFonts w:ascii="Times New Roman" w:hAnsi="Times New Roman"/>
                <w:sz w:val="18"/>
                <w:szCs w:val="18"/>
              </w:rPr>
            </w:pPr>
            <w:r w:rsidRPr="00A60C09">
              <w:rPr>
                <w:rFonts w:ascii="Times New Roman" w:hAnsi="Times New Roman"/>
                <w:sz w:val="18"/>
                <w:szCs w:val="18"/>
              </w:rPr>
              <w:t>проведение публичных слушаний или общественных обсуждений</w:t>
            </w:r>
          </w:p>
          <w:p w:rsidR="00A60C09" w:rsidRPr="00A60C09" w:rsidRDefault="00A60C09" w:rsidP="00A60C09">
            <w:pPr>
              <w:spacing w:after="0" w:line="240" w:lineRule="auto"/>
              <w:rPr>
                <w:rFonts w:ascii="Times New Roman" w:hAnsi="Times New Roman"/>
                <w:sz w:val="18"/>
                <w:szCs w:val="18"/>
              </w:rPr>
            </w:pPr>
          </w:p>
        </w:tc>
        <w:tc>
          <w:tcPr>
            <w:tcW w:w="600" w:type="pct"/>
          </w:tcPr>
          <w:p w:rsidR="00A60C09" w:rsidRPr="00A60C09" w:rsidRDefault="00A60C09" w:rsidP="00A60C09">
            <w:pPr>
              <w:spacing w:after="0" w:line="240" w:lineRule="auto"/>
              <w:rPr>
                <w:rFonts w:ascii="Times New Roman" w:hAnsi="Times New Roman"/>
                <w:sz w:val="18"/>
                <w:szCs w:val="18"/>
              </w:rPr>
            </w:pPr>
            <w:r w:rsidRPr="00A60C09">
              <w:rPr>
                <w:rFonts w:ascii="Times New Roman" w:hAnsi="Times New Roman"/>
                <w:sz w:val="18"/>
                <w:szCs w:val="18"/>
              </w:rPr>
              <w:t>не более 30 дней со дня оповещения жителей муниципального образования о проведении публичных слушаний или общественных обсуждений</w:t>
            </w:r>
          </w:p>
        </w:tc>
        <w:tc>
          <w:tcPr>
            <w:tcW w:w="649" w:type="pct"/>
          </w:tcPr>
          <w:p w:rsidR="00A60C09" w:rsidRPr="00A60C09" w:rsidRDefault="00A60C09" w:rsidP="00A60C09">
            <w:pPr>
              <w:spacing w:after="0" w:line="240" w:lineRule="auto"/>
              <w:rPr>
                <w:rFonts w:ascii="Times New Roman" w:hAnsi="Times New Roman"/>
                <w:sz w:val="18"/>
                <w:szCs w:val="18"/>
              </w:rPr>
            </w:pPr>
            <w:r w:rsidRPr="00A60C09">
              <w:rPr>
                <w:rFonts w:ascii="Times New Roman" w:hAnsi="Times New Roman"/>
                <w:sz w:val="18"/>
                <w:szCs w:val="18"/>
              </w:rPr>
              <w:t>должностное лицо Уполномоченного органа, ответственное за предоставление муниципальной услуги</w:t>
            </w:r>
          </w:p>
        </w:tc>
        <w:tc>
          <w:tcPr>
            <w:tcW w:w="649" w:type="pct"/>
          </w:tcPr>
          <w:p w:rsidR="00A60C09" w:rsidRPr="00A60C09" w:rsidRDefault="00A60C09" w:rsidP="00A60C09">
            <w:pPr>
              <w:spacing w:after="0" w:line="240" w:lineRule="auto"/>
              <w:rPr>
                <w:rFonts w:ascii="Times New Roman" w:hAnsi="Times New Roman"/>
                <w:sz w:val="18"/>
                <w:szCs w:val="18"/>
              </w:rPr>
            </w:pPr>
          </w:p>
        </w:tc>
        <w:tc>
          <w:tcPr>
            <w:tcW w:w="550" w:type="pct"/>
          </w:tcPr>
          <w:p w:rsidR="00A60C09" w:rsidRPr="00A60C09" w:rsidRDefault="00A60C09" w:rsidP="00A60C09">
            <w:pPr>
              <w:spacing w:after="0" w:line="240" w:lineRule="auto"/>
              <w:rPr>
                <w:rFonts w:ascii="Times New Roman" w:hAnsi="Times New Roman"/>
                <w:sz w:val="18"/>
                <w:szCs w:val="18"/>
              </w:rPr>
            </w:pPr>
          </w:p>
        </w:tc>
        <w:tc>
          <w:tcPr>
            <w:tcW w:w="871" w:type="pct"/>
          </w:tcPr>
          <w:p w:rsidR="00A60C09" w:rsidRPr="00A60C09" w:rsidRDefault="00A60C09" w:rsidP="00A60C09">
            <w:pPr>
              <w:spacing w:after="0" w:line="240" w:lineRule="auto"/>
              <w:rPr>
                <w:rFonts w:ascii="Times New Roman" w:hAnsi="Times New Roman"/>
                <w:sz w:val="18"/>
                <w:szCs w:val="18"/>
              </w:rPr>
            </w:pPr>
            <w:r w:rsidRPr="00A60C09">
              <w:rPr>
                <w:rFonts w:ascii="Times New Roman" w:hAnsi="Times New Roman"/>
                <w:sz w:val="18"/>
                <w:szCs w:val="18"/>
              </w:rPr>
              <w:t>подготовка рекомендаций Комиссии</w:t>
            </w:r>
          </w:p>
        </w:tc>
      </w:tr>
      <w:tr w:rsidR="00A60C09" w:rsidRPr="00A60C09" w:rsidTr="00641609">
        <w:trPr>
          <w:trHeight w:val="20"/>
        </w:trPr>
        <w:tc>
          <w:tcPr>
            <w:tcW w:w="5000" w:type="pct"/>
            <w:gridSpan w:val="7"/>
          </w:tcPr>
          <w:p w:rsidR="00A60C09" w:rsidRPr="00A60C09" w:rsidRDefault="00A60C09" w:rsidP="00A60C09">
            <w:pPr>
              <w:numPr>
                <w:ilvl w:val="0"/>
                <w:numId w:val="35"/>
              </w:numPr>
              <w:spacing w:after="0" w:line="240" w:lineRule="auto"/>
              <w:contextualSpacing/>
              <w:jc w:val="center"/>
              <w:rPr>
                <w:rFonts w:ascii="Times New Roman" w:hAnsi="Times New Roman"/>
                <w:sz w:val="18"/>
                <w:szCs w:val="18"/>
              </w:rPr>
            </w:pPr>
            <w:r w:rsidRPr="00A60C09">
              <w:rPr>
                <w:rFonts w:ascii="Times New Roman" w:hAnsi="Times New Roman"/>
                <w:sz w:val="18"/>
                <w:szCs w:val="18"/>
              </w:rPr>
              <w:t>Принятие решения</w:t>
            </w:r>
          </w:p>
        </w:tc>
      </w:tr>
      <w:tr w:rsidR="00A60C09" w:rsidRPr="00A60C09" w:rsidTr="00641609">
        <w:trPr>
          <w:trHeight w:val="20"/>
        </w:trPr>
        <w:tc>
          <w:tcPr>
            <w:tcW w:w="764" w:type="pct"/>
            <w:vMerge w:val="restart"/>
          </w:tcPr>
          <w:p w:rsidR="00A60C09" w:rsidRPr="00A60C09" w:rsidRDefault="00A60C09" w:rsidP="00A60C09">
            <w:pPr>
              <w:spacing w:after="0" w:line="240" w:lineRule="auto"/>
              <w:rPr>
                <w:rFonts w:ascii="Times New Roman" w:hAnsi="Times New Roman"/>
                <w:sz w:val="18"/>
                <w:szCs w:val="18"/>
              </w:rPr>
            </w:pPr>
            <w:r w:rsidRPr="00A60C09">
              <w:rPr>
                <w:rFonts w:ascii="Times New Roman" w:hAnsi="Times New Roman"/>
                <w:sz w:val="18"/>
                <w:szCs w:val="18"/>
              </w:rPr>
              <w:t>проект результата предоставления муниципальной  услуги</w:t>
            </w:r>
          </w:p>
        </w:tc>
        <w:tc>
          <w:tcPr>
            <w:tcW w:w="917" w:type="pct"/>
          </w:tcPr>
          <w:p w:rsidR="00A60C09" w:rsidRPr="00A60C09" w:rsidRDefault="00A60C09" w:rsidP="00A60C09">
            <w:pPr>
              <w:spacing w:after="0" w:line="240" w:lineRule="auto"/>
              <w:rPr>
                <w:rFonts w:ascii="Times New Roman" w:hAnsi="Times New Roman"/>
                <w:sz w:val="18"/>
                <w:szCs w:val="18"/>
              </w:rPr>
            </w:pPr>
            <w:r w:rsidRPr="00A60C09">
              <w:rPr>
                <w:rFonts w:ascii="Times New Roman" w:hAnsi="Times New Roman"/>
                <w:sz w:val="18"/>
                <w:szCs w:val="18"/>
              </w:rPr>
              <w:t>Принятие решения о предоставления муниципальной услуги</w:t>
            </w:r>
          </w:p>
        </w:tc>
        <w:tc>
          <w:tcPr>
            <w:tcW w:w="600" w:type="pct"/>
          </w:tcPr>
          <w:p w:rsidR="00A60C09" w:rsidRPr="00A60C09" w:rsidRDefault="00A60C09" w:rsidP="00A60C09">
            <w:pPr>
              <w:spacing w:after="0" w:line="240" w:lineRule="auto"/>
              <w:rPr>
                <w:rFonts w:ascii="Times New Roman" w:hAnsi="Times New Roman"/>
                <w:sz w:val="18"/>
                <w:szCs w:val="18"/>
              </w:rPr>
            </w:pPr>
            <w:r w:rsidRPr="00A60C09">
              <w:rPr>
                <w:rFonts w:ascii="Times New Roman" w:hAnsi="Times New Roman"/>
                <w:sz w:val="18"/>
                <w:szCs w:val="18"/>
              </w:rPr>
              <w:t>Не более 7 дней со дня поступления рекомендаций Комиссии</w:t>
            </w:r>
          </w:p>
        </w:tc>
        <w:tc>
          <w:tcPr>
            <w:tcW w:w="649" w:type="pct"/>
            <w:vMerge w:val="restart"/>
          </w:tcPr>
          <w:p w:rsidR="00A60C09" w:rsidRPr="00A60C09" w:rsidRDefault="00A60C09" w:rsidP="00A60C09">
            <w:pPr>
              <w:spacing w:after="0" w:line="240" w:lineRule="auto"/>
              <w:rPr>
                <w:rFonts w:ascii="Times New Roman" w:hAnsi="Times New Roman"/>
                <w:sz w:val="18"/>
                <w:szCs w:val="18"/>
              </w:rPr>
            </w:pPr>
            <w:r w:rsidRPr="00A60C09">
              <w:rPr>
                <w:rFonts w:ascii="Times New Roman" w:hAnsi="Times New Roman"/>
                <w:sz w:val="18"/>
                <w:szCs w:val="18"/>
              </w:rPr>
              <w:t>должностное лицо Уполномоченного органа, ответственное за предоставление муниципальной услуги;</w:t>
            </w:r>
          </w:p>
          <w:p w:rsidR="00A60C09" w:rsidRPr="00A60C09" w:rsidRDefault="00A60C09" w:rsidP="00A60C09">
            <w:pPr>
              <w:spacing w:after="0" w:line="240" w:lineRule="auto"/>
              <w:rPr>
                <w:rFonts w:ascii="Times New Roman" w:hAnsi="Times New Roman"/>
                <w:sz w:val="18"/>
                <w:szCs w:val="18"/>
              </w:rPr>
            </w:pPr>
            <w:r w:rsidRPr="00A60C09">
              <w:rPr>
                <w:rFonts w:ascii="Times New Roman" w:hAnsi="Times New Roman"/>
                <w:sz w:val="18"/>
                <w:szCs w:val="18"/>
              </w:rPr>
              <w:t>Руководитель Уполномоченного органа или иное уполномоченное им лицо</w:t>
            </w:r>
          </w:p>
        </w:tc>
        <w:tc>
          <w:tcPr>
            <w:tcW w:w="649" w:type="pct"/>
            <w:vMerge w:val="restart"/>
          </w:tcPr>
          <w:p w:rsidR="00A60C09" w:rsidRPr="00A60C09" w:rsidRDefault="00A60C09" w:rsidP="00A60C09">
            <w:pPr>
              <w:spacing w:after="0" w:line="240" w:lineRule="auto"/>
              <w:rPr>
                <w:rFonts w:ascii="Times New Roman" w:hAnsi="Times New Roman"/>
                <w:sz w:val="18"/>
                <w:szCs w:val="18"/>
              </w:rPr>
            </w:pPr>
            <w:r w:rsidRPr="00A60C09">
              <w:rPr>
                <w:rFonts w:ascii="Times New Roman" w:hAnsi="Times New Roman"/>
                <w:sz w:val="18"/>
                <w:szCs w:val="18"/>
              </w:rPr>
              <w:t>Уполномоченный орган) / ГИС / ПГС</w:t>
            </w:r>
          </w:p>
        </w:tc>
        <w:tc>
          <w:tcPr>
            <w:tcW w:w="550" w:type="pct"/>
            <w:vMerge w:val="restart"/>
          </w:tcPr>
          <w:p w:rsidR="00A60C09" w:rsidRPr="00A60C09" w:rsidRDefault="00A60C09" w:rsidP="00A60C09">
            <w:pPr>
              <w:spacing w:after="0" w:line="240" w:lineRule="auto"/>
              <w:rPr>
                <w:rFonts w:ascii="Times New Roman" w:hAnsi="Times New Roman"/>
                <w:sz w:val="18"/>
                <w:szCs w:val="18"/>
              </w:rPr>
            </w:pPr>
            <w:r w:rsidRPr="00A60C09">
              <w:rPr>
                <w:rFonts w:ascii="Times New Roman" w:hAnsi="Times New Roman"/>
                <w:sz w:val="18"/>
                <w:szCs w:val="18"/>
              </w:rPr>
              <w:t>-</w:t>
            </w:r>
          </w:p>
        </w:tc>
        <w:tc>
          <w:tcPr>
            <w:tcW w:w="871" w:type="pct"/>
            <w:vMerge w:val="restart"/>
          </w:tcPr>
          <w:p w:rsidR="00A60C09" w:rsidRPr="00A60C09" w:rsidRDefault="00A60C09" w:rsidP="00A60C09">
            <w:pPr>
              <w:spacing w:after="0" w:line="240" w:lineRule="auto"/>
              <w:rPr>
                <w:rFonts w:ascii="Times New Roman" w:hAnsi="Times New Roman"/>
                <w:sz w:val="18"/>
                <w:szCs w:val="18"/>
              </w:rPr>
            </w:pPr>
            <w:r w:rsidRPr="00A60C09">
              <w:rPr>
                <w:rFonts w:ascii="Times New Roman" w:eastAsia="Calibri" w:hAnsi="Times New Roman"/>
                <w:color w:val="000000"/>
                <w:sz w:val="18"/>
                <w:szCs w:val="18"/>
              </w:rPr>
              <w:t>Результат предоставления муниципальнойуслуги,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tc>
      </w:tr>
      <w:tr w:rsidR="00A60C09" w:rsidRPr="00A60C09" w:rsidTr="00641609">
        <w:trPr>
          <w:trHeight w:val="20"/>
        </w:trPr>
        <w:tc>
          <w:tcPr>
            <w:tcW w:w="764" w:type="pct"/>
            <w:vMerge/>
          </w:tcPr>
          <w:p w:rsidR="00A60C09" w:rsidRPr="00A60C09" w:rsidRDefault="00A60C09" w:rsidP="00A60C09">
            <w:pPr>
              <w:spacing w:after="0" w:line="240" w:lineRule="auto"/>
              <w:rPr>
                <w:rFonts w:ascii="Times New Roman" w:hAnsi="Times New Roman"/>
                <w:sz w:val="18"/>
                <w:szCs w:val="18"/>
              </w:rPr>
            </w:pPr>
          </w:p>
        </w:tc>
        <w:tc>
          <w:tcPr>
            <w:tcW w:w="917" w:type="pct"/>
          </w:tcPr>
          <w:p w:rsidR="00A60C09" w:rsidRPr="00A60C09" w:rsidRDefault="00A60C09" w:rsidP="00A60C09">
            <w:pPr>
              <w:spacing w:after="0" w:line="240" w:lineRule="auto"/>
              <w:rPr>
                <w:rFonts w:ascii="Times New Roman" w:hAnsi="Times New Roman"/>
                <w:sz w:val="18"/>
                <w:szCs w:val="18"/>
              </w:rPr>
            </w:pPr>
            <w:r w:rsidRPr="00A60C09">
              <w:rPr>
                <w:rFonts w:ascii="Times New Roman" w:hAnsi="Times New Roman"/>
                <w:sz w:val="18"/>
                <w:szCs w:val="18"/>
              </w:rPr>
              <w:t>Формирование решения о предоставлении муниципальной  услуги</w:t>
            </w:r>
          </w:p>
        </w:tc>
        <w:tc>
          <w:tcPr>
            <w:tcW w:w="600" w:type="pct"/>
          </w:tcPr>
          <w:p w:rsidR="00A60C09" w:rsidRPr="00A60C09" w:rsidRDefault="00A60C09" w:rsidP="00A60C09">
            <w:pPr>
              <w:spacing w:after="0" w:line="240" w:lineRule="auto"/>
              <w:rPr>
                <w:rFonts w:ascii="Times New Roman" w:hAnsi="Times New Roman"/>
                <w:sz w:val="18"/>
                <w:szCs w:val="18"/>
              </w:rPr>
            </w:pPr>
            <w:r w:rsidRPr="00A60C09">
              <w:rPr>
                <w:rFonts w:ascii="Times New Roman" w:hAnsi="Times New Roman"/>
                <w:sz w:val="18"/>
                <w:szCs w:val="18"/>
              </w:rPr>
              <w:t>До 1 часа</w:t>
            </w:r>
          </w:p>
        </w:tc>
        <w:tc>
          <w:tcPr>
            <w:tcW w:w="649" w:type="pct"/>
            <w:vMerge/>
          </w:tcPr>
          <w:p w:rsidR="00A60C09" w:rsidRPr="00A60C09" w:rsidRDefault="00A60C09" w:rsidP="00A60C09">
            <w:pPr>
              <w:spacing w:after="0" w:line="240" w:lineRule="auto"/>
              <w:rPr>
                <w:rFonts w:ascii="Times New Roman" w:hAnsi="Times New Roman"/>
                <w:sz w:val="18"/>
                <w:szCs w:val="18"/>
              </w:rPr>
            </w:pPr>
          </w:p>
        </w:tc>
        <w:tc>
          <w:tcPr>
            <w:tcW w:w="649" w:type="pct"/>
            <w:vMerge/>
          </w:tcPr>
          <w:p w:rsidR="00A60C09" w:rsidRPr="00A60C09" w:rsidRDefault="00A60C09" w:rsidP="00A60C09">
            <w:pPr>
              <w:spacing w:after="0" w:line="240" w:lineRule="auto"/>
              <w:rPr>
                <w:rFonts w:ascii="Times New Roman" w:hAnsi="Times New Roman"/>
                <w:sz w:val="18"/>
                <w:szCs w:val="18"/>
              </w:rPr>
            </w:pPr>
          </w:p>
        </w:tc>
        <w:tc>
          <w:tcPr>
            <w:tcW w:w="550" w:type="pct"/>
            <w:vMerge/>
          </w:tcPr>
          <w:p w:rsidR="00A60C09" w:rsidRPr="00A60C09" w:rsidRDefault="00A60C09" w:rsidP="00A60C09">
            <w:pPr>
              <w:spacing w:after="0" w:line="240" w:lineRule="auto"/>
              <w:rPr>
                <w:rFonts w:ascii="Times New Roman" w:hAnsi="Times New Roman"/>
                <w:sz w:val="18"/>
                <w:szCs w:val="18"/>
              </w:rPr>
            </w:pPr>
          </w:p>
        </w:tc>
        <w:tc>
          <w:tcPr>
            <w:tcW w:w="871" w:type="pct"/>
            <w:vMerge/>
          </w:tcPr>
          <w:p w:rsidR="00A60C09" w:rsidRPr="00A60C09" w:rsidRDefault="00A60C09" w:rsidP="00A60C09">
            <w:pPr>
              <w:spacing w:after="0" w:line="240" w:lineRule="auto"/>
              <w:rPr>
                <w:rFonts w:ascii="Times New Roman" w:hAnsi="Times New Roman"/>
                <w:sz w:val="18"/>
                <w:szCs w:val="18"/>
              </w:rPr>
            </w:pPr>
          </w:p>
        </w:tc>
      </w:tr>
    </w:tbl>
    <w:p w:rsidR="00A60C09" w:rsidRPr="00A60C09" w:rsidRDefault="00A60C09" w:rsidP="00A60C09">
      <w:pPr>
        <w:tabs>
          <w:tab w:val="left" w:pos="3720"/>
        </w:tabs>
        <w:rPr>
          <w:rFonts w:ascii="Times New Roman" w:hAnsi="Times New Roman"/>
          <w:sz w:val="28"/>
          <w:szCs w:val="28"/>
          <w:lang w:eastAsia="ar-SA"/>
        </w:rPr>
      </w:pPr>
    </w:p>
    <w:sectPr w:rsidR="00A60C09" w:rsidRPr="00A60C09" w:rsidSect="00A60C09">
      <w:footnotePr>
        <w:numRestart w:val="eachSect"/>
      </w:footnotePr>
      <w:pgSz w:w="16840" w:h="11907" w:orient="landscape" w:code="9"/>
      <w:pgMar w:top="1418" w:right="567" w:bottom="567" w:left="567" w:header="0" w:footer="0"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10">
    <w:nsid w:val="243A7576"/>
    <w:multiLevelType w:val="multilevel"/>
    <w:tmpl w:val="29864CF8"/>
    <w:lvl w:ilvl="0">
      <w:start w:val="1"/>
      <w:numFmt w:val="decimal"/>
      <w:lvlText w:val="%1."/>
      <w:lvlJc w:val="left"/>
      <w:pPr>
        <w:ind w:left="420" w:hanging="420"/>
      </w:pPr>
      <w:rPr>
        <w:rFonts w:hint="default"/>
        <w:lang w:val="ru-RU"/>
      </w:rPr>
    </w:lvl>
    <w:lvl w:ilvl="1">
      <w:start w:val="1"/>
      <w:numFmt w:val="decimal"/>
      <w:lvlText w:val="%1.%2."/>
      <w:lvlJc w:val="left"/>
      <w:pPr>
        <w:ind w:left="270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3AA06D3"/>
    <w:multiLevelType w:val="hybridMultilevel"/>
    <w:tmpl w:val="1D161C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3414FE"/>
    <w:multiLevelType w:val="hybridMultilevel"/>
    <w:tmpl w:val="1F28C4EE"/>
    <w:lvl w:ilvl="0" w:tplc="72744A90">
      <w:start w:val="127"/>
      <w:numFmt w:val="decimal"/>
      <w:lvlText w:val="%1."/>
      <w:lvlJc w:val="left"/>
      <w:pPr>
        <w:ind w:left="1819" w:hanging="111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7AB3B9A"/>
    <w:multiLevelType w:val="hybridMultilevel"/>
    <w:tmpl w:val="9B465F7C"/>
    <w:lvl w:ilvl="0" w:tplc="828EEBE0">
      <w:start w:val="1"/>
      <w:numFmt w:val="decimal"/>
      <w:lvlText w:val="%1."/>
      <w:lvlJc w:val="left"/>
      <w:pPr>
        <w:ind w:left="2341" w:hanging="924"/>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num w:numId="1">
    <w:abstractNumId w:val="28"/>
  </w:num>
  <w:num w:numId="2">
    <w:abstractNumId w:val="24"/>
  </w:num>
  <w:num w:numId="3">
    <w:abstractNumId w:val="19"/>
  </w:num>
  <w:num w:numId="4">
    <w:abstractNumId w:val="33"/>
  </w:num>
  <w:num w:numId="5">
    <w:abstractNumId w:val="11"/>
  </w:num>
  <w:num w:numId="6">
    <w:abstractNumId w:val="27"/>
  </w:num>
  <w:num w:numId="7">
    <w:abstractNumId w:val="7"/>
  </w:num>
  <w:num w:numId="8">
    <w:abstractNumId w:val="21"/>
  </w:num>
  <w:num w:numId="9">
    <w:abstractNumId w:val="3"/>
  </w:num>
  <w:num w:numId="10">
    <w:abstractNumId w:val="17"/>
  </w:num>
  <w:num w:numId="11">
    <w:abstractNumId w:val="18"/>
  </w:num>
  <w:num w:numId="12">
    <w:abstractNumId w:val="16"/>
  </w:num>
  <w:num w:numId="13">
    <w:abstractNumId w:val="30"/>
  </w:num>
  <w:num w:numId="14">
    <w:abstractNumId w:val="13"/>
  </w:num>
  <w:num w:numId="15">
    <w:abstractNumId w:val="29"/>
  </w:num>
  <w:num w:numId="16">
    <w:abstractNumId w:val="14"/>
  </w:num>
  <w:num w:numId="17">
    <w:abstractNumId w:val="15"/>
  </w:num>
  <w:num w:numId="18">
    <w:abstractNumId w:val="2"/>
  </w:num>
  <w:num w:numId="19">
    <w:abstractNumId w:val="6"/>
  </w:num>
  <w:num w:numId="20">
    <w:abstractNumId w:val="23"/>
  </w:num>
  <w:num w:numId="21">
    <w:abstractNumId w:val="32"/>
  </w:num>
  <w:num w:numId="22">
    <w:abstractNumId w:val="4"/>
  </w:num>
  <w:num w:numId="23">
    <w:abstractNumId w:val="12"/>
  </w:num>
  <w:num w:numId="24">
    <w:abstractNumId w:val="9"/>
  </w:num>
  <w:num w:numId="25">
    <w:abstractNumId w:val="10"/>
  </w:num>
  <w:num w:numId="26">
    <w:abstractNumId w:val="0"/>
  </w:num>
  <w:num w:numId="27">
    <w:abstractNumId w:val="20"/>
  </w:num>
  <w:num w:numId="28">
    <w:abstractNumId w:val="25"/>
  </w:num>
  <w:num w:numId="29">
    <w:abstractNumId w:val="8"/>
  </w:num>
  <w:num w:numId="30">
    <w:abstractNumId w:val="26"/>
  </w:num>
  <w:num w:numId="31">
    <w:abstractNumId w:val="5"/>
  </w:num>
  <w:num w:numId="32">
    <w:abstractNumId w:val="31"/>
  </w:num>
  <w:num w:numId="33">
    <w:abstractNumId w:val="34"/>
  </w:num>
  <w:num w:numId="34">
    <w:abstractNumId w:val="22"/>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Restart w:val="eachSec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3D2"/>
    <w:rsid w:val="002C0C83"/>
    <w:rsid w:val="002E23D2"/>
    <w:rsid w:val="00322AF3"/>
    <w:rsid w:val="0039578E"/>
    <w:rsid w:val="004D1416"/>
    <w:rsid w:val="005B034A"/>
    <w:rsid w:val="005E29A5"/>
    <w:rsid w:val="007667AD"/>
    <w:rsid w:val="007F6E0F"/>
    <w:rsid w:val="00930A54"/>
    <w:rsid w:val="009578A3"/>
    <w:rsid w:val="00A60C09"/>
    <w:rsid w:val="00A85597"/>
    <w:rsid w:val="00B31574"/>
    <w:rsid w:val="00C2460C"/>
    <w:rsid w:val="00C91FC9"/>
    <w:rsid w:val="00D93118"/>
    <w:rsid w:val="00E11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8E"/>
    <w:pPr>
      <w:spacing w:after="160" w:line="259"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9578E"/>
  </w:style>
  <w:style w:type="paragraph" w:styleId="a3">
    <w:name w:val="List Paragraph"/>
    <w:aliases w:val="ТЗ список,Абзац списка нумерованный"/>
    <w:basedOn w:val="a"/>
    <w:link w:val="a4"/>
    <w:uiPriority w:val="34"/>
    <w:qFormat/>
    <w:rsid w:val="0039578E"/>
    <w:pPr>
      <w:spacing w:after="200" w:line="276" w:lineRule="auto"/>
      <w:ind w:left="720"/>
      <w:contextualSpacing/>
    </w:pPr>
    <w:rPr>
      <w:lang w:val="x-none" w:eastAsia="x-none"/>
    </w:rPr>
  </w:style>
  <w:style w:type="paragraph" w:styleId="a5">
    <w:name w:val="No Spacing"/>
    <w:uiPriority w:val="1"/>
    <w:qFormat/>
    <w:rsid w:val="0039578E"/>
    <w:pPr>
      <w:spacing w:after="0" w:line="240" w:lineRule="auto"/>
    </w:pPr>
    <w:rPr>
      <w:rFonts w:ascii="Calibri" w:eastAsia="Calibri" w:hAnsi="Calibri" w:cs="Times New Roman"/>
    </w:rPr>
  </w:style>
  <w:style w:type="paragraph" w:styleId="a6">
    <w:name w:val="header"/>
    <w:basedOn w:val="a"/>
    <w:link w:val="a7"/>
    <w:uiPriority w:val="99"/>
    <w:unhideWhenUsed/>
    <w:rsid w:val="003957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9578E"/>
    <w:rPr>
      <w:rFonts w:ascii="Calibri" w:eastAsia="Times New Roman" w:hAnsi="Calibri" w:cs="Times New Roman"/>
      <w:lang w:eastAsia="ru-RU"/>
    </w:rPr>
  </w:style>
  <w:style w:type="paragraph" w:customStyle="1" w:styleId="ConsPlusNormal">
    <w:name w:val="ConsPlusNormal"/>
    <w:link w:val="ConsPlusNormal0"/>
    <w:rsid w:val="0039578E"/>
    <w:pPr>
      <w:autoSpaceDE w:val="0"/>
      <w:autoSpaceDN w:val="0"/>
      <w:adjustRightInd w:val="0"/>
      <w:spacing w:after="0" w:line="240" w:lineRule="auto"/>
    </w:pPr>
    <w:rPr>
      <w:rFonts w:ascii="Times New Roman" w:eastAsia="Calibri" w:hAnsi="Times New Roman" w:cs="Times New Roman"/>
      <w:sz w:val="28"/>
      <w:szCs w:val="28"/>
    </w:rPr>
  </w:style>
  <w:style w:type="paragraph" w:styleId="a8">
    <w:name w:val="footer"/>
    <w:basedOn w:val="a"/>
    <w:link w:val="a9"/>
    <w:uiPriority w:val="99"/>
    <w:unhideWhenUsed/>
    <w:rsid w:val="003957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9578E"/>
    <w:rPr>
      <w:rFonts w:ascii="Calibri" w:eastAsia="Times New Roman" w:hAnsi="Calibri" w:cs="Times New Roman"/>
      <w:lang w:eastAsia="ru-RU"/>
    </w:rPr>
  </w:style>
  <w:style w:type="paragraph" w:styleId="aa">
    <w:name w:val="Balloon Text"/>
    <w:basedOn w:val="a"/>
    <w:link w:val="ab"/>
    <w:uiPriority w:val="99"/>
    <w:semiHidden/>
    <w:unhideWhenUsed/>
    <w:rsid w:val="0039578E"/>
    <w:pPr>
      <w:spacing w:after="0" w:line="240" w:lineRule="auto"/>
    </w:pPr>
    <w:rPr>
      <w:rFonts w:ascii="Segoe UI" w:eastAsia="Calibri" w:hAnsi="Segoe UI"/>
      <w:sz w:val="18"/>
      <w:szCs w:val="18"/>
      <w:lang w:val="x-none" w:eastAsia="x-none"/>
    </w:rPr>
  </w:style>
  <w:style w:type="character" w:customStyle="1" w:styleId="ab">
    <w:name w:val="Текст выноски Знак"/>
    <w:basedOn w:val="a0"/>
    <w:link w:val="aa"/>
    <w:uiPriority w:val="99"/>
    <w:semiHidden/>
    <w:rsid w:val="0039578E"/>
    <w:rPr>
      <w:rFonts w:ascii="Segoe UI" w:eastAsia="Calibri" w:hAnsi="Segoe UI" w:cs="Times New Roman"/>
      <w:sz w:val="18"/>
      <w:szCs w:val="18"/>
      <w:lang w:val="x-none" w:eastAsia="x-none"/>
    </w:rPr>
  </w:style>
  <w:style w:type="paragraph" w:customStyle="1" w:styleId="Char">
    <w:name w:val="Char Знак Знак Знак Знак Знак Знак"/>
    <w:basedOn w:val="a"/>
    <w:rsid w:val="0039578E"/>
    <w:pPr>
      <w:widowControl w:val="0"/>
      <w:adjustRightInd w:val="0"/>
      <w:spacing w:after="200" w:line="240" w:lineRule="exact"/>
      <w:jc w:val="right"/>
    </w:pPr>
    <w:rPr>
      <w:rFonts w:ascii="Times New Roman" w:hAnsi="Times New Roman"/>
      <w:sz w:val="20"/>
      <w:szCs w:val="20"/>
      <w:lang w:val="en-GB"/>
    </w:rPr>
  </w:style>
  <w:style w:type="character" w:customStyle="1" w:styleId="ac">
    <w:name w:val="Основной текст_"/>
    <w:link w:val="10"/>
    <w:rsid w:val="0039578E"/>
    <w:rPr>
      <w:rFonts w:ascii="Times New Roman" w:eastAsia="Times New Roman" w:hAnsi="Times New Roman"/>
      <w:sz w:val="26"/>
      <w:szCs w:val="26"/>
      <w:shd w:val="clear" w:color="auto" w:fill="FFFFFF"/>
    </w:rPr>
  </w:style>
  <w:style w:type="paragraph" w:customStyle="1" w:styleId="10">
    <w:name w:val="Основной текст1"/>
    <w:basedOn w:val="a"/>
    <w:link w:val="ac"/>
    <w:rsid w:val="0039578E"/>
    <w:pPr>
      <w:widowControl w:val="0"/>
      <w:shd w:val="clear" w:color="auto" w:fill="FFFFFF"/>
      <w:spacing w:after="300" w:line="326" w:lineRule="exact"/>
      <w:ind w:hanging="340"/>
      <w:jc w:val="center"/>
    </w:pPr>
    <w:rPr>
      <w:rFonts w:ascii="Times New Roman" w:hAnsi="Times New Roman" w:cstheme="minorBidi"/>
      <w:sz w:val="26"/>
      <w:szCs w:val="26"/>
      <w:lang w:eastAsia="en-US"/>
    </w:rPr>
  </w:style>
  <w:style w:type="paragraph" w:customStyle="1" w:styleId="ConsPlusTitle">
    <w:name w:val="ConsPlusTitle"/>
    <w:rsid w:val="0039578E"/>
    <w:pPr>
      <w:widowControl w:val="0"/>
      <w:autoSpaceDE w:val="0"/>
      <w:autoSpaceDN w:val="0"/>
      <w:spacing w:after="0" w:line="240" w:lineRule="auto"/>
    </w:pPr>
    <w:rPr>
      <w:rFonts w:ascii="Calibri" w:eastAsia="Times New Roman" w:hAnsi="Calibri" w:cs="Calibri"/>
      <w:b/>
      <w:szCs w:val="20"/>
      <w:lang w:eastAsia="ru-RU"/>
    </w:rPr>
  </w:style>
  <w:style w:type="character" w:styleId="ad">
    <w:name w:val="annotation reference"/>
    <w:uiPriority w:val="99"/>
    <w:semiHidden/>
    <w:unhideWhenUsed/>
    <w:rsid w:val="0039578E"/>
    <w:rPr>
      <w:sz w:val="16"/>
      <w:szCs w:val="16"/>
    </w:rPr>
  </w:style>
  <w:style w:type="paragraph" w:styleId="ae">
    <w:name w:val="annotation text"/>
    <w:basedOn w:val="a"/>
    <w:link w:val="af"/>
    <w:uiPriority w:val="99"/>
    <w:unhideWhenUsed/>
    <w:rsid w:val="0039578E"/>
    <w:pPr>
      <w:spacing w:after="200" w:line="240" w:lineRule="auto"/>
    </w:pPr>
    <w:rPr>
      <w:rFonts w:eastAsia="Calibri"/>
      <w:sz w:val="20"/>
      <w:szCs w:val="20"/>
      <w:lang w:val="x-none" w:eastAsia="x-none"/>
    </w:rPr>
  </w:style>
  <w:style w:type="character" w:customStyle="1" w:styleId="af">
    <w:name w:val="Текст примечания Знак"/>
    <w:basedOn w:val="a0"/>
    <w:link w:val="ae"/>
    <w:uiPriority w:val="99"/>
    <w:rsid w:val="0039578E"/>
    <w:rPr>
      <w:rFonts w:ascii="Calibri" w:eastAsia="Calibri" w:hAnsi="Calibri" w:cs="Times New Roman"/>
      <w:sz w:val="20"/>
      <w:szCs w:val="20"/>
      <w:lang w:val="x-none" w:eastAsia="x-none"/>
    </w:rPr>
  </w:style>
  <w:style w:type="paragraph" w:styleId="af0">
    <w:name w:val="annotation subject"/>
    <w:basedOn w:val="ae"/>
    <w:next w:val="ae"/>
    <w:link w:val="af1"/>
    <w:uiPriority w:val="99"/>
    <w:semiHidden/>
    <w:unhideWhenUsed/>
    <w:rsid w:val="0039578E"/>
    <w:rPr>
      <w:b/>
      <w:bCs/>
    </w:rPr>
  </w:style>
  <w:style w:type="character" w:customStyle="1" w:styleId="af1">
    <w:name w:val="Тема примечания Знак"/>
    <w:basedOn w:val="af"/>
    <w:link w:val="af0"/>
    <w:uiPriority w:val="99"/>
    <w:semiHidden/>
    <w:rsid w:val="0039578E"/>
    <w:rPr>
      <w:rFonts w:ascii="Calibri" w:eastAsia="Calibri" w:hAnsi="Calibri" w:cs="Times New Roman"/>
      <w:b/>
      <w:bCs/>
      <w:sz w:val="20"/>
      <w:szCs w:val="20"/>
      <w:lang w:val="x-none" w:eastAsia="x-none"/>
    </w:rPr>
  </w:style>
  <w:style w:type="table" w:styleId="af2">
    <w:name w:val="Table Grid"/>
    <w:basedOn w:val="a1"/>
    <w:uiPriority w:val="99"/>
    <w:rsid w:val="0039578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qFormat/>
    <w:rsid w:val="0039578E"/>
    <w:pPr>
      <w:autoSpaceDE w:val="0"/>
      <w:autoSpaceDN w:val="0"/>
      <w:spacing w:after="0" w:line="240" w:lineRule="auto"/>
    </w:pPr>
    <w:rPr>
      <w:rFonts w:ascii="Times New Roman" w:hAnsi="Times New Roman"/>
      <w:sz w:val="20"/>
      <w:szCs w:val="20"/>
      <w:lang w:val="x-none"/>
    </w:rPr>
  </w:style>
  <w:style w:type="character" w:customStyle="1" w:styleId="af4">
    <w:name w:val="Текст концевой сноски Знак"/>
    <w:basedOn w:val="a0"/>
    <w:link w:val="af3"/>
    <w:uiPriority w:val="99"/>
    <w:rsid w:val="0039578E"/>
    <w:rPr>
      <w:rFonts w:ascii="Times New Roman" w:eastAsia="Times New Roman" w:hAnsi="Times New Roman" w:cs="Times New Roman"/>
      <w:sz w:val="20"/>
      <w:szCs w:val="20"/>
      <w:lang w:val="x-none" w:eastAsia="ru-RU"/>
    </w:rPr>
  </w:style>
  <w:style w:type="character" w:styleId="af5">
    <w:name w:val="endnote reference"/>
    <w:uiPriority w:val="99"/>
    <w:rsid w:val="0039578E"/>
    <w:rPr>
      <w:rFonts w:cs="Times New Roman"/>
      <w:vertAlign w:val="superscript"/>
    </w:rPr>
  </w:style>
  <w:style w:type="paragraph" w:styleId="af6">
    <w:name w:val="footnote text"/>
    <w:basedOn w:val="a"/>
    <w:link w:val="af7"/>
    <w:uiPriority w:val="99"/>
    <w:unhideWhenUsed/>
    <w:rsid w:val="0039578E"/>
    <w:pPr>
      <w:spacing w:after="0" w:line="240" w:lineRule="auto"/>
    </w:pPr>
    <w:rPr>
      <w:rFonts w:eastAsia="Calibri"/>
      <w:sz w:val="20"/>
      <w:szCs w:val="20"/>
      <w:lang w:val="x-none" w:eastAsia="x-none"/>
    </w:rPr>
  </w:style>
  <w:style w:type="character" w:customStyle="1" w:styleId="af7">
    <w:name w:val="Текст сноски Знак"/>
    <w:basedOn w:val="a0"/>
    <w:link w:val="af6"/>
    <w:uiPriority w:val="99"/>
    <w:rsid w:val="0039578E"/>
    <w:rPr>
      <w:rFonts w:ascii="Calibri" w:eastAsia="Calibri" w:hAnsi="Calibri" w:cs="Times New Roman"/>
      <w:sz w:val="20"/>
      <w:szCs w:val="20"/>
      <w:lang w:val="x-none" w:eastAsia="x-none"/>
    </w:rPr>
  </w:style>
  <w:style w:type="character" w:styleId="af8">
    <w:name w:val="footnote reference"/>
    <w:uiPriority w:val="99"/>
    <w:semiHidden/>
    <w:unhideWhenUsed/>
    <w:rsid w:val="0039578E"/>
    <w:rPr>
      <w:vertAlign w:val="superscript"/>
    </w:rPr>
  </w:style>
  <w:style w:type="character" w:styleId="af9">
    <w:name w:val="Hyperlink"/>
    <w:uiPriority w:val="99"/>
    <w:unhideWhenUsed/>
    <w:rsid w:val="0039578E"/>
    <w:rPr>
      <w:color w:val="0563C1"/>
      <w:u w:val="single"/>
    </w:rPr>
  </w:style>
  <w:style w:type="paragraph" w:styleId="afa">
    <w:name w:val="Revision"/>
    <w:hidden/>
    <w:uiPriority w:val="99"/>
    <w:semiHidden/>
    <w:rsid w:val="0039578E"/>
    <w:pPr>
      <w:spacing w:after="0" w:line="240" w:lineRule="auto"/>
    </w:pPr>
    <w:rPr>
      <w:rFonts w:ascii="Calibri" w:eastAsia="Calibri" w:hAnsi="Calibri" w:cs="Times New Roman"/>
    </w:rPr>
  </w:style>
  <w:style w:type="character" w:customStyle="1" w:styleId="afb">
    <w:name w:val="Гипертекстовая ссылка"/>
    <w:uiPriority w:val="99"/>
    <w:rsid w:val="0039578E"/>
    <w:rPr>
      <w:color w:val="106BBE"/>
    </w:rPr>
  </w:style>
  <w:style w:type="paragraph" w:styleId="afc">
    <w:name w:val="Normal (Web)"/>
    <w:basedOn w:val="a"/>
    <w:uiPriority w:val="99"/>
    <w:rsid w:val="0039578E"/>
    <w:pPr>
      <w:spacing w:before="100" w:beforeAutospacing="1" w:after="100" w:afterAutospacing="1" w:line="240" w:lineRule="auto"/>
    </w:pPr>
    <w:rPr>
      <w:rFonts w:ascii="Times New Roman" w:hAnsi="Times New Roman"/>
      <w:sz w:val="24"/>
      <w:szCs w:val="24"/>
    </w:rPr>
  </w:style>
  <w:style w:type="character" w:customStyle="1" w:styleId="11">
    <w:name w:val="Заголовок 1 Знак"/>
    <w:uiPriority w:val="9"/>
    <w:qFormat/>
    <w:rsid w:val="0039578E"/>
    <w:rPr>
      <w:rFonts w:ascii="Cambria" w:eastAsia="Times New Roman" w:hAnsi="Cambria" w:cs="Times New Roman"/>
      <w:color w:val="365F91"/>
      <w:sz w:val="32"/>
      <w:szCs w:val="32"/>
    </w:rPr>
  </w:style>
  <w:style w:type="paragraph" w:customStyle="1" w:styleId="111">
    <w:name w:val="Рег. 1.1.1"/>
    <w:basedOn w:val="a"/>
    <w:qFormat/>
    <w:rsid w:val="0039578E"/>
    <w:pPr>
      <w:spacing w:after="0" w:line="276" w:lineRule="auto"/>
      <w:jc w:val="both"/>
    </w:pPr>
    <w:rPr>
      <w:rFonts w:ascii="Times New Roman" w:hAnsi="Times New Roman"/>
      <w:sz w:val="28"/>
      <w:szCs w:val="28"/>
    </w:rPr>
  </w:style>
  <w:style w:type="paragraph" w:customStyle="1" w:styleId="110">
    <w:name w:val="Рег. Основной текст уровнеь 1.1 (базовый)"/>
    <w:basedOn w:val="ConsPlusNormal"/>
    <w:qFormat/>
    <w:rsid w:val="0039578E"/>
    <w:pPr>
      <w:autoSpaceDE/>
      <w:autoSpaceDN/>
      <w:adjustRightInd/>
      <w:spacing w:line="276" w:lineRule="auto"/>
      <w:jc w:val="both"/>
    </w:pPr>
  </w:style>
  <w:style w:type="paragraph" w:customStyle="1" w:styleId="Default">
    <w:name w:val="Default"/>
    <w:rsid w:val="003957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qFormat/>
    <w:rsid w:val="0039578E"/>
    <w:pPr>
      <w:widowControl w:val="0"/>
      <w:spacing w:after="0" w:line="240" w:lineRule="auto"/>
    </w:pPr>
    <w:rPr>
      <w:rFonts w:ascii="Courier New" w:eastAsia="Times New Roman" w:hAnsi="Courier New" w:cs="Courier New"/>
      <w:szCs w:val="24"/>
      <w:lang w:eastAsia="ru-RU"/>
    </w:rPr>
  </w:style>
  <w:style w:type="character" w:customStyle="1" w:styleId="12">
    <w:name w:val="Текст концевой сноски Знак1"/>
    <w:uiPriority w:val="99"/>
    <w:rsid w:val="0039578E"/>
    <w:rPr>
      <w:rFonts w:ascii="Calibri" w:eastAsia="Calibri" w:hAnsi="Calibri" w:cs="Times New Roman"/>
      <w:sz w:val="24"/>
      <w:szCs w:val="24"/>
    </w:rPr>
  </w:style>
  <w:style w:type="paragraph" w:customStyle="1" w:styleId="afd">
    <w:name w:val="обычный приложения"/>
    <w:basedOn w:val="a"/>
    <w:qFormat/>
    <w:rsid w:val="0039578E"/>
    <w:pPr>
      <w:spacing w:after="200" w:line="276" w:lineRule="auto"/>
      <w:jc w:val="center"/>
    </w:pPr>
    <w:rPr>
      <w:rFonts w:ascii="Times New Roman" w:eastAsia="Calibri" w:hAnsi="Times New Roman"/>
      <w:b/>
      <w:sz w:val="24"/>
      <w:lang w:eastAsia="en-US"/>
    </w:rPr>
  </w:style>
  <w:style w:type="character" w:styleId="afe">
    <w:name w:val="Emphasis"/>
    <w:uiPriority w:val="20"/>
    <w:qFormat/>
    <w:rsid w:val="0039578E"/>
    <w:rPr>
      <w:i/>
      <w:iCs/>
    </w:rPr>
  </w:style>
  <w:style w:type="paragraph" w:styleId="aff">
    <w:name w:val="Document Map"/>
    <w:basedOn w:val="a"/>
    <w:link w:val="aff0"/>
    <w:uiPriority w:val="99"/>
    <w:semiHidden/>
    <w:unhideWhenUsed/>
    <w:rsid w:val="0039578E"/>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9578E"/>
    <w:rPr>
      <w:rFonts w:ascii="Tahoma" w:eastAsia="Times New Roman" w:hAnsi="Tahoma" w:cs="Tahoma"/>
      <w:sz w:val="16"/>
      <w:szCs w:val="16"/>
      <w:lang w:eastAsia="ru-RU"/>
    </w:rPr>
  </w:style>
  <w:style w:type="paragraph" w:customStyle="1" w:styleId="aff1">
    <w:name w:val="МУ Обычный стиль"/>
    <w:basedOn w:val="a"/>
    <w:autoRedefine/>
    <w:rsid w:val="0039578E"/>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39578E"/>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39578E"/>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39578E"/>
    <w:rPr>
      <w:rFonts w:ascii="Times New Roman" w:eastAsia="Calibri" w:hAnsi="Times New Roman" w:cs="Times New Roman"/>
      <w:sz w:val="28"/>
      <w:szCs w:val="28"/>
    </w:rPr>
  </w:style>
  <w:style w:type="character" w:customStyle="1" w:styleId="DefaultFontHxMailStyle">
    <w:name w:val="Default Font HxMail Style"/>
    <w:rsid w:val="0039578E"/>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39578E"/>
    <w:rPr>
      <w:rFonts w:ascii="Calibri" w:eastAsia="Times New Roman" w:hAnsi="Calibri" w:cs="Times New Roman"/>
      <w:lang w:val="x-none" w:eastAsia="x-none"/>
    </w:rPr>
  </w:style>
  <w:style w:type="numbering" w:customStyle="1" w:styleId="2">
    <w:name w:val="Нет списка2"/>
    <w:next w:val="a2"/>
    <w:uiPriority w:val="99"/>
    <w:semiHidden/>
    <w:unhideWhenUsed/>
    <w:rsid w:val="00C2460C"/>
  </w:style>
  <w:style w:type="table" w:customStyle="1" w:styleId="13">
    <w:name w:val="Сетка таблицы1"/>
    <w:basedOn w:val="a1"/>
    <w:next w:val="af2"/>
    <w:uiPriority w:val="99"/>
    <w:rsid w:val="00C2460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8E"/>
    <w:pPr>
      <w:spacing w:after="160" w:line="259"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9578E"/>
  </w:style>
  <w:style w:type="paragraph" w:styleId="a3">
    <w:name w:val="List Paragraph"/>
    <w:aliases w:val="ТЗ список,Абзац списка нумерованный"/>
    <w:basedOn w:val="a"/>
    <w:link w:val="a4"/>
    <w:uiPriority w:val="34"/>
    <w:qFormat/>
    <w:rsid w:val="0039578E"/>
    <w:pPr>
      <w:spacing w:after="200" w:line="276" w:lineRule="auto"/>
      <w:ind w:left="720"/>
      <w:contextualSpacing/>
    </w:pPr>
    <w:rPr>
      <w:lang w:val="x-none" w:eastAsia="x-none"/>
    </w:rPr>
  </w:style>
  <w:style w:type="paragraph" w:styleId="a5">
    <w:name w:val="No Spacing"/>
    <w:uiPriority w:val="1"/>
    <w:qFormat/>
    <w:rsid w:val="0039578E"/>
    <w:pPr>
      <w:spacing w:after="0" w:line="240" w:lineRule="auto"/>
    </w:pPr>
    <w:rPr>
      <w:rFonts w:ascii="Calibri" w:eastAsia="Calibri" w:hAnsi="Calibri" w:cs="Times New Roman"/>
    </w:rPr>
  </w:style>
  <w:style w:type="paragraph" w:styleId="a6">
    <w:name w:val="header"/>
    <w:basedOn w:val="a"/>
    <w:link w:val="a7"/>
    <w:uiPriority w:val="99"/>
    <w:unhideWhenUsed/>
    <w:rsid w:val="003957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9578E"/>
    <w:rPr>
      <w:rFonts w:ascii="Calibri" w:eastAsia="Times New Roman" w:hAnsi="Calibri" w:cs="Times New Roman"/>
      <w:lang w:eastAsia="ru-RU"/>
    </w:rPr>
  </w:style>
  <w:style w:type="paragraph" w:customStyle="1" w:styleId="ConsPlusNormal">
    <w:name w:val="ConsPlusNormal"/>
    <w:link w:val="ConsPlusNormal0"/>
    <w:rsid w:val="0039578E"/>
    <w:pPr>
      <w:autoSpaceDE w:val="0"/>
      <w:autoSpaceDN w:val="0"/>
      <w:adjustRightInd w:val="0"/>
      <w:spacing w:after="0" w:line="240" w:lineRule="auto"/>
    </w:pPr>
    <w:rPr>
      <w:rFonts w:ascii="Times New Roman" w:eastAsia="Calibri" w:hAnsi="Times New Roman" w:cs="Times New Roman"/>
      <w:sz w:val="28"/>
      <w:szCs w:val="28"/>
    </w:rPr>
  </w:style>
  <w:style w:type="paragraph" w:styleId="a8">
    <w:name w:val="footer"/>
    <w:basedOn w:val="a"/>
    <w:link w:val="a9"/>
    <w:uiPriority w:val="99"/>
    <w:unhideWhenUsed/>
    <w:rsid w:val="003957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9578E"/>
    <w:rPr>
      <w:rFonts w:ascii="Calibri" w:eastAsia="Times New Roman" w:hAnsi="Calibri" w:cs="Times New Roman"/>
      <w:lang w:eastAsia="ru-RU"/>
    </w:rPr>
  </w:style>
  <w:style w:type="paragraph" w:styleId="aa">
    <w:name w:val="Balloon Text"/>
    <w:basedOn w:val="a"/>
    <w:link w:val="ab"/>
    <w:uiPriority w:val="99"/>
    <w:semiHidden/>
    <w:unhideWhenUsed/>
    <w:rsid w:val="0039578E"/>
    <w:pPr>
      <w:spacing w:after="0" w:line="240" w:lineRule="auto"/>
    </w:pPr>
    <w:rPr>
      <w:rFonts w:ascii="Segoe UI" w:eastAsia="Calibri" w:hAnsi="Segoe UI"/>
      <w:sz w:val="18"/>
      <w:szCs w:val="18"/>
      <w:lang w:val="x-none" w:eastAsia="x-none"/>
    </w:rPr>
  </w:style>
  <w:style w:type="character" w:customStyle="1" w:styleId="ab">
    <w:name w:val="Текст выноски Знак"/>
    <w:basedOn w:val="a0"/>
    <w:link w:val="aa"/>
    <w:uiPriority w:val="99"/>
    <w:semiHidden/>
    <w:rsid w:val="0039578E"/>
    <w:rPr>
      <w:rFonts w:ascii="Segoe UI" w:eastAsia="Calibri" w:hAnsi="Segoe UI" w:cs="Times New Roman"/>
      <w:sz w:val="18"/>
      <w:szCs w:val="18"/>
      <w:lang w:val="x-none" w:eastAsia="x-none"/>
    </w:rPr>
  </w:style>
  <w:style w:type="paragraph" w:customStyle="1" w:styleId="Char">
    <w:name w:val="Char Знак Знак Знак Знак Знак Знак"/>
    <w:basedOn w:val="a"/>
    <w:rsid w:val="0039578E"/>
    <w:pPr>
      <w:widowControl w:val="0"/>
      <w:adjustRightInd w:val="0"/>
      <w:spacing w:after="200" w:line="240" w:lineRule="exact"/>
      <w:jc w:val="right"/>
    </w:pPr>
    <w:rPr>
      <w:rFonts w:ascii="Times New Roman" w:hAnsi="Times New Roman"/>
      <w:sz w:val="20"/>
      <w:szCs w:val="20"/>
      <w:lang w:val="en-GB"/>
    </w:rPr>
  </w:style>
  <w:style w:type="character" w:customStyle="1" w:styleId="ac">
    <w:name w:val="Основной текст_"/>
    <w:link w:val="10"/>
    <w:rsid w:val="0039578E"/>
    <w:rPr>
      <w:rFonts w:ascii="Times New Roman" w:eastAsia="Times New Roman" w:hAnsi="Times New Roman"/>
      <w:sz w:val="26"/>
      <w:szCs w:val="26"/>
      <w:shd w:val="clear" w:color="auto" w:fill="FFFFFF"/>
    </w:rPr>
  </w:style>
  <w:style w:type="paragraph" w:customStyle="1" w:styleId="10">
    <w:name w:val="Основной текст1"/>
    <w:basedOn w:val="a"/>
    <w:link w:val="ac"/>
    <w:rsid w:val="0039578E"/>
    <w:pPr>
      <w:widowControl w:val="0"/>
      <w:shd w:val="clear" w:color="auto" w:fill="FFFFFF"/>
      <w:spacing w:after="300" w:line="326" w:lineRule="exact"/>
      <w:ind w:hanging="340"/>
      <w:jc w:val="center"/>
    </w:pPr>
    <w:rPr>
      <w:rFonts w:ascii="Times New Roman" w:hAnsi="Times New Roman" w:cstheme="minorBidi"/>
      <w:sz w:val="26"/>
      <w:szCs w:val="26"/>
      <w:lang w:eastAsia="en-US"/>
    </w:rPr>
  </w:style>
  <w:style w:type="paragraph" w:customStyle="1" w:styleId="ConsPlusTitle">
    <w:name w:val="ConsPlusTitle"/>
    <w:rsid w:val="0039578E"/>
    <w:pPr>
      <w:widowControl w:val="0"/>
      <w:autoSpaceDE w:val="0"/>
      <w:autoSpaceDN w:val="0"/>
      <w:spacing w:after="0" w:line="240" w:lineRule="auto"/>
    </w:pPr>
    <w:rPr>
      <w:rFonts w:ascii="Calibri" w:eastAsia="Times New Roman" w:hAnsi="Calibri" w:cs="Calibri"/>
      <w:b/>
      <w:szCs w:val="20"/>
      <w:lang w:eastAsia="ru-RU"/>
    </w:rPr>
  </w:style>
  <w:style w:type="character" w:styleId="ad">
    <w:name w:val="annotation reference"/>
    <w:uiPriority w:val="99"/>
    <w:semiHidden/>
    <w:unhideWhenUsed/>
    <w:rsid w:val="0039578E"/>
    <w:rPr>
      <w:sz w:val="16"/>
      <w:szCs w:val="16"/>
    </w:rPr>
  </w:style>
  <w:style w:type="paragraph" w:styleId="ae">
    <w:name w:val="annotation text"/>
    <w:basedOn w:val="a"/>
    <w:link w:val="af"/>
    <w:uiPriority w:val="99"/>
    <w:unhideWhenUsed/>
    <w:rsid w:val="0039578E"/>
    <w:pPr>
      <w:spacing w:after="200" w:line="240" w:lineRule="auto"/>
    </w:pPr>
    <w:rPr>
      <w:rFonts w:eastAsia="Calibri"/>
      <w:sz w:val="20"/>
      <w:szCs w:val="20"/>
      <w:lang w:val="x-none" w:eastAsia="x-none"/>
    </w:rPr>
  </w:style>
  <w:style w:type="character" w:customStyle="1" w:styleId="af">
    <w:name w:val="Текст примечания Знак"/>
    <w:basedOn w:val="a0"/>
    <w:link w:val="ae"/>
    <w:uiPriority w:val="99"/>
    <w:rsid w:val="0039578E"/>
    <w:rPr>
      <w:rFonts w:ascii="Calibri" w:eastAsia="Calibri" w:hAnsi="Calibri" w:cs="Times New Roman"/>
      <w:sz w:val="20"/>
      <w:szCs w:val="20"/>
      <w:lang w:val="x-none" w:eastAsia="x-none"/>
    </w:rPr>
  </w:style>
  <w:style w:type="paragraph" w:styleId="af0">
    <w:name w:val="annotation subject"/>
    <w:basedOn w:val="ae"/>
    <w:next w:val="ae"/>
    <w:link w:val="af1"/>
    <w:uiPriority w:val="99"/>
    <w:semiHidden/>
    <w:unhideWhenUsed/>
    <w:rsid w:val="0039578E"/>
    <w:rPr>
      <w:b/>
      <w:bCs/>
    </w:rPr>
  </w:style>
  <w:style w:type="character" w:customStyle="1" w:styleId="af1">
    <w:name w:val="Тема примечания Знак"/>
    <w:basedOn w:val="af"/>
    <w:link w:val="af0"/>
    <w:uiPriority w:val="99"/>
    <w:semiHidden/>
    <w:rsid w:val="0039578E"/>
    <w:rPr>
      <w:rFonts w:ascii="Calibri" w:eastAsia="Calibri" w:hAnsi="Calibri" w:cs="Times New Roman"/>
      <w:b/>
      <w:bCs/>
      <w:sz w:val="20"/>
      <w:szCs w:val="20"/>
      <w:lang w:val="x-none" w:eastAsia="x-none"/>
    </w:rPr>
  </w:style>
  <w:style w:type="table" w:styleId="af2">
    <w:name w:val="Table Grid"/>
    <w:basedOn w:val="a1"/>
    <w:uiPriority w:val="99"/>
    <w:rsid w:val="0039578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qFormat/>
    <w:rsid w:val="0039578E"/>
    <w:pPr>
      <w:autoSpaceDE w:val="0"/>
      <w:autoSpaceDN w:val="0"/>
      <w:spacing w:after="0" w:line="240" w:lineRule="auto"/>
    </w:pPr>
    <w:rPr>
      <w:rFonts w:ascii="Times New Roman" w:hAnsi="Times New Roman"/>
      <w:sz w:val="20"/>
      <w:szCs w:val="20"/>
      <w:lang w:val="x-none"/>
    </w:rPr>
  </w:style>
  <w:style w:type="character" w:customStyle="1" w:styleId="af4">
    <w:name w:val="Текст концевой сноски Знак"/>
    <w:basedOn w:val="a0"/>
    <w:link w:val="af3"/>
    <w:uiPriority w:val="99"/>
    <w:rsid w:val="0039578E"/>
    <w:rPr>
      <w:rFonts w:ascii="Times New Roman" w:eastAsia="Times New Roman" w:hAnsi="Times New Roman" w:cs="Times New Roman"/>
      <w:sz w:val="20"/>
      <w:szCs w:val="20"/>
      <w:lang w:val="x-none" w:eastAsia="ru-RU"/>
    </w:rPr>
  </w:style>
  <w:style w:type="character" w:styleId="af5">
    <w:name w:val="endnote reference"/>
    <w:uiPriority w:val="99"/>
    <w:rsid w:val="0039578E"/>
    <w:rPr>
      <w:rFonts w:cs="Times New Roman"/>
      <w:vertAlign w:val="superscript"/>
    </w:rPr>
  </w:style>
  <w:style w:type="paragraph" w:styleId="af6">
    <w:name w:val="footnote text"/>
    <w:basedOn w:val="a"/>
    <w:link w:val="af7"/>
    <w:uiPriority w:val="99"/>
    <w:unhideWhenUsed/>
    <w:rsid w:val="0039578E"/>
    <w:pPr>
      <w:spacing w:after="0" w:line="240" w:lineRule="auto"/>
    </w:pPr>
    <w:rPr>
      <w:rFonts w:eastAsia="Calibri"/>
      <w:sz w:val="20"/>
      <w:szCs w:val="20"/>
      <w:lang w:val="x-none" w:eastAsia="x-none"/>
    </w:rPr>
  </w:style>
  <w:style w:type="character" w:customStyle="1" w:styleId="af7">
    <w:name w:val="Текст сноски Знак"/>
    <w:basedOn w:val="a0"/>
    <w:link w:val="af6"/>
    <w:uiPriority w:val="99"/>
    <w:rsid w:val="0039578E"/>
    <w:rPr>
      <w:rFonts w:ascii="Calibri" w:eastAsia="Calibri" w:hAnsi="Calibri" w:cs="Times New Roman"/>
      <w:sz w:val="20"/>
      <w:szCs w:val="20"/>
      <w:lang w:val="x-none" w:eastAsia="x-none"/>
    </w:rPr>
  </w:style>
  <w:style w:type="character" w:styleId="af8">
    <w:name w:val="footnote reference"/>
    <w:uiPriority w:val="99"/>
    <w:semiHidden/>
    <w:unhideWhenUsed/>
    <w:rsid w:val="0039578E"/>
    <w:rPr>
      <w:vertAlign w:val="superscript"/>
    </w:rPr>
  </w:style>
  <w:style w:type="character" w:styleId="af9">
    <w:name w:val="Hyperlink"/>
    <w:uiPriority w:val="99"/>
    <w:unhideWhenUsed/>
    <w:rsid w:val="0039578E"/>
    <w:rPr>
      <w:color w:val="0563C1"/>
      <w:u w:val="single"/>
    </w:rPr>
  </w:style>
  <w:style w:type="paragraph" w:styleId="afa">
    <w:name w:val="Revision"/>
    <w:hidden/>
    <w:uiPriority w:val="99"/>
    <w:semiHidden/>
    <w:rsid w:val="0039578E"/>
    <w:pPr>
      <w:spacing w:after="0" w:line="240" w:lineRule="auto"/>
    </w:pPr>
    <w:rPr>
      <w:rFonts w:ascii="Calibri" w:eastAsia="Calibri" w:hAnsi="Calibri" w:cs="Times New Roman"/>
    </w:rPr>
  </w:style>
  <w:style w:type="character" w:customStyle="1" w:styleId="afb">
    <w:name w:val="Гипертекстовая ссылка"/>
    <w:uiPriority w:val="99"/>
    <w:rsid w:val="0039578E"/>
    <w:rPr>
      <w:color w:val="106BBE"/>
    </w:rPr>
  </w:style>
  <w:style w:type="paragraph" w:styleId="afc">
    <w:name w:val="Normal (Web)"/>
    <w:basedOn w:val="a"/>
    <w:uiPriority w:val="99"/>
    <w:rsid w:val="0039578E"/>
    <w:pPr>
      <w:spacing w:before="100" w:beforeAutospacing="1" w:after="100" w:afterAutospacing="1" w:line="240" w:lineRule="auto"/>
    </w:pPr>
    <w:rPr>
      <w:rFonts w:ascii="Times New Roman" w:hAnsi="Times New Roman"/>
      <w:sz w:val="24"/>
      <w:szCs w:val="24"/>
    </w:rPr>
  </w:style>
  <w:style w:type="character" w:customStyle="1" w:styleId="11">
    <w:name w:val="Заголовок 1 Знак"/>
    <w:uiPriority w:val="9"/>
    <w:qFormat/>
    <w:rsid w:val="0039578E"/>
    <w:rPr>
      <w:rFonts w:ascii="Cambria" w:eastAsia="Times New Roman" w:hAnsi="Cambria" w:cs="Times New Roman"/>
      <w:color w:val="365F91"/>
      <w:sz w:val="32"/>
      <w:szCs w:val="32"/>
    </w:rPr>
  </w:style>
  <w:style w:type="paragraph" w:customStyle="1" w:styleId="111">
    <w:name w:val="Рег. 1.1.1"/>
    <w:basedOn w:val="a"/>
    <w:qFormat/>
    <w:rsid w:val="0039578E"/>
    <w:pPr>
      <w:spacing w:after="0" w:line="276" w:lineRule="auto"/>
      <w:jc w:val="both"/>
    </w:pPr>
    <w:rPr>
      <w:rFonts w:ascii="Times New Roman" w:hAnsi="Times New Roman"/>
      <w:sz w:val="28"/>
      <w:szCs w:val="28"/>
    </w:rPr>
  </w:style>
  <w:style w:type="paragraph" w:customStyle="1" w:styleId="110">
    <w:name w:val="Рег. Основной текст уровнеь 1.1 (базовый)"/>
    <w:basedOn w:val="ConsPlusNormal"/>
    <w:qFormat/>
    <w:rsid w:val="0039578E"/>
    <w:pPr>
      <w:autoSpaceDE/>
      <w:autoSpaceDN/>
      <w:adjustRightInd/>
      <w:spacing w:line="276" w:lineRule="auto"/>
      <w:jc w:val="both"/>
    </w:pPr>
  </w:style>
  <w:style w:type="paragraph" w:customStyle="1" w:styleId="Default">
    <w:name w:val="Default"/>
    <w:rsid w:val="003957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qFormat/>
    <w:rsid w:val="0039578E"/>
    <w:pPr>
      <w:widowControl w:val="0"/>
      <w:spacing w:after="0" w:line="240" w:lineRule="auto"/>
    </w:pPr>
    <w:rPr>
      <w:rFonts w:ascii="Courier New" w:eastAsia="Times New Roman" w:hAnsi="Courier New" w:cs="Courier New"/>
      <w:szCs w:val="24"/>
      <w:lang w:eastAsia="ru-RU"/>
    </w:rPr>
  </w:style>
  <w:style w:type="character" w:customStyle="1" w:styleId="12">
    <w:name w:val="Текст концевой сноски Знак1"/>
    <w:uiPriority w:val="99"/>
    <w:rsid w:val="0039578E"/>
    <w:rPr>
      <w:rFonts w:ascii="Calibri" w:eastAsia="Calibri" w:hAnsi="Calibri" w:cs="Times New Roman"/>
      <w:sz w:val="24"/>
      <w:szCs w:val="24"/>
    </w:rPr>
  </w:style>
  <w:style w:type="paragraph" w:customStyle="1" w:styleId="afd">
    <w:name w:val="обычный приложения"/>
    <w:basedOn w:val="a"/>
    <w:qFormat/>
    <w:rsid w:val="0039578E"/>
    <w:pPr>
      <w:spacing w:after="200" w:line="276" w:lineRule="auto"/>
      <w:jc w:val="center"/>
    </w:pPr>
    <w:rPr>
      <w:rFonts w:ascii="Times New Roman" w:eastAsia="Calibri" w:hAnsi="Times New Roman"/>
      <w:b/>
      <w:sz w:val="24"/>
      <w:lang w:eastAsia="en-US"/>
    </w:rPr>
  </w:style>
  <w:style w:type="character" w:styleId="afe">
    <w:name w:val="Emphasis"/>
    <w:uiPriority w:val="20"/>
    <w:qFormat/>
    <w:rsid w:val="0039578E"/>
    <w:rPr>
      <w:i/>
      <w:iCs/>
    </w:rPr>
  </w:style>
  <w:style w:type="paragraph" w:styleId="aff">
    <w:name w:val="Document Map"/>
    <w:basedOn w:val="a"/>
    <w:link w:val="aff0"/>
    <w:uiPriority w:val="99"/>
    <w:semiHidden/>
    <w:unhideWhenUsed/>
    <w:rsid w:val="0039578E"/>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9578E"/>
    <w:rPr>
      <w:rFonts w:ascii="Tahoma" w:eastAsia="Times New Roman" w:hAnsi="Tahoma" w:cs="Tahoma"/>
      <w:sz w:val="16"/>
      <w:szCs w:val="16"/>
      <w:lang w:eastAsia="ru-RU"/>
    </w:rPr>
  </w:style>
  <w:style w:type="paragraph" w:customStyle="1" w:styleId="aff1">
    <w:name w:val="МУ Обычный стиль"/>
    <w:basedOn w:val="a"/>
    <w:autoRedefine/>
    <w:rsid w:val="0039578E"/>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39578E"/>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39578E"/>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39578E"/>
    <w:rPr>
      <w:rFonts w:ascii="Times New Roman" w:eastAsia="Calibri" w:hAnsi="Times New Roman" w:cs="Times New Roman"/>
      <w:sz w:val="28"/>
      <w:szCs w:val="28"/>
    </w:rPr>
  </w:style>
  <w:style w:type="character" w:customStyle="1" w:styleId="DefaultFontHxMailStyle">
    <w:name w:val="Default Font HxMail Style"/>
    <w:rsid w:val="0039578E"/>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39578E"/>
    <w:rPr>
      <w:rFonts w:ascii="Calibri" w:eastAsia="Times New Roman" w:hAnsi="Calibri" w:cs="Times New Roman"/>
      <w:lang w:val="x-none" w:eastAsia="x-none"/>
    </w:rPr>
  </w:style>
  <w:style w:type="numbering" w:customStyle="1" w:styleId="2">
    <w:name w:val="Нет списка2"/>
    <w:next w:val="a2"/>
    <w:uiPriority w:val="99"/>
    <w:semiHidden/>
    <w:unhideWhenUsed/>
    <w:rsid w:val="00C2460C"/>
  </w:style>
  <w:style w:type="table" w:customStyle="1" w:styleId="13">
    <w:name w:val="Сетка таблицы1"/>
    <w:basedOn w:val="a1"/>
    <w:next w:val="af2"/>
    <w:uiPriority w:val="99"/>
    <w:rsid w:val="00C2460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5E63A1241B348B4913AEA63730EFAECCEEF00F4875DEAB192FF6FCC0F2C3577430F30347FC0474E2E353j3O4E" TargetMode="External"/><Relationship Id="rId3" Type="http://schemas.microsoft.com/office/2007/relationships/stylesWithEffects" Target="stylesWithEffects.xml"/><Relationship Id="rId7" Type="http://schemas.openxmlformats.org/officeDocument/2006/relationships/hyperlink" Target="consultantplus://offline/ref=485E63A1241B348B4913B0AB215CB3A4CEE1AA044270DCFB4570ADA197jFO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85E63A1241B348B4913B0AB215CB3A4CEE1A8014A7EDCFB4570ADA197jFOB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B9D8F73F908EA9E334063F358B4707844216F1FE858BBAFD2DE188996C706E3B2564F995B0735875A7B23z2x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8181</Words>
  <Characters>46637</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Aniskina</dc:creator>
  <cp:lastModifiedBy>Aniskina</cp:lastModifiedBy>
  <cp:revision>7</cp:revision>
  <dcterms:created xsi:type="dcterms:W3CDTF">2022-03-18T08:04:00Z</dcterms:created>
  <dcterms:modified xsi:type="dcterms:W3CDTF">2022-03-29T02:56:00Z</dcterms:modified>
</cp:coreProperties>
</file>